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62411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V</w:t>
      </w:r>
    </w:p>
    <w:p w:rsidR="009079B4" w:rsidRDefault="00624116">
      <w:pPr>
        <w:jc w:val="center"/>
        <w:rPr>
          <w:sz w:val="30"/>
          <w:szCs w:val="30"/>
        </w:rPr>
      </w:pPr>
      <w:r>
        <w:rPr>
          <w:b/>
          <w:sz w:val="24"/>
          <w:szCs w:val="24"/>
          <w:u w:val="single"/>
        </w:rPr>
        <w:t xml:space="preserve">CRITÉRIOS DE </w:t>
      </w:r>
      <w:proofErr w:type="gramStart"/>
      <w:r>
        <w:rPr>
          <w:b/>
          <w:sz w:val="24"/>
          <w:szCs w:val="24"/>
          <w:u w:val="single"/>
        </w:rPr>
        <w:t>AVALIAÇÃO  DOS</w:t>
      </w:r>
      <w:proofErr w:type="gramEnd"/>
      <w:r>
        <w:rPr>
          <w:b/>
          <w:sz w:val="24"/>
          <w:szCs w:val="24"/>
          <w:u w:val="single"/>
        </w:rPr>
        <w:t xml:space="preserve"> TRABALHOS CIENTÍFI</w:t>
      </w:r>
      <w:r>
        <w:rPr>
          <w:b/>
          <w:sz w:val="24"/>
          <w:szCs w:val="24"/>
          <w:u w:val="single"/>
        </w:rPr>
        <w:t>COS</w:t>
      </w:r>
      <w:r>
        <w:rPr>
          <w:b/>
          <w:sz w:val="30"/>
          <w:szCs w:val="30"/>
          <w:u w:val="single"/>
        </w:rPr>
        <w:t xml:space="preserve"> </w:t>
      </w:r>
    </w:p>
    <w:p w:rsidR="009079B4" w:rsidRDefault="009079B4">
      <w:pPr>
        <w:tabs>
          <w:tab w:val="left" w:pos="426"/>
        </w:tabs>
        <w:jc w:val="center"/>
        <w:rPr>
          <w:sz w:val="24"/>
          <w:szCs w:val="24"/>
        </w:rPr>
      </w:pPr>
    </w:p>
    <w:tbl>
      <w:tblPr>
        <w:tblStyle w:val="af"/>
        <w:tblW w:w="9781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623"/>
        <w:gridCol w:w="624"/>
        <w:gridCol w:w="624"/>
        <w:gridCol w:w="624"/>
        <w:gridCol w:w="624"/>
      </w:tblGrid>
      <w:tr w:rsidR="009079B4">
        <w:trPr>
          <w:trHeight w:val="340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3119" w:type="dxa"/>
            <w:gridSpan w:val="5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trabalho científico:</w:t>
            </w:r>
          </w:p>
        </w:tc>
        <w:tc>
          <w:tcPr>
            <w:tcW w:w="623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</w:tcBorders>
            <w:shd w:val="clear" w:color="auto" w:fill="CCCCCC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e clareza na redação do trabalho.</w:t>
            </w:r>
          </w:p>
        </w:tc>
        <w:tc>
          <w:tcPr>
            <w:tcW w:w="623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Originalidade e criatividade da pesquisa.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 e recursos utilizados.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 e importância (teórico/ prática) dos resultados.</w:t>
            </w: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Espírito crítico na análise dos resultados.</w:t>
            </w:r>
          </w:p>
        </w:tc>
        <w:tc>
          <w:tcPr>
            <w:tcW w:w="623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3119" w:type="dxa"/>
            <w:gridSpan w:val="5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left w:val="nil"/>
              <w:right w:val="nil"/>
            </w:tcBorders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shd w:val="clear" w:color="auto" w:fill="C0C0C0"/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C0C0C0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Comunicação Oral (no dia do evento)</w:t>
            </w:r>
          </w:p>
        </w:tc>
        <w:tc>
          <w:tcPr>
            <w:tcW w:w="623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79B4">
        <w:trPr>
          <w:trHeight w:val="34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Domínio do assunto.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Clareza na exposição.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Conclusão da exposição.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 integração da equipe.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adequado do tempo de exposição.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3119" w:type="dxa"/>
            <w:gridSpan w:val="5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079B4" w:rsidRDefault="009079B4">
      <w:pPr>
        <w:tabs>
          <w:tab w:val="left" w:pos="426"/>
        </w:tabs>
        <w:rPr>
          <w:sz w:val="24"/>
          <w:szCs w:val="24"/>
        </w:rPr>
      </w:pPr>
    </w:p>
    <w:tbl>
      <w:tblPr>
        <w:tblStyle w:val="af0"/>
        <w:tblW w:w="9781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623"/>
        <w:gridCol w:w="624"/>
        <w:gridCol w:w="624"/>
        <w:gridCol w:w="624"/>
        <w:gridCol w:w="624"/>
      </w:tblGrid>
      <w:tr w:rsidR="009079B4">
        <w:trPr>
          <w:trHeight w:val="340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C0C0C0"/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C0C0C0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E-pôster:</w:t>
            </w:r>
          </w:p>
        </w:tc>
        <w:tc>
          <w:tcPr>
            <w:tcW w:w="623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Domínio do assunto.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Clareza das informações.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organizada das informações no pôster.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Legibilidade do pôster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Adequação no uso de imagens.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 integração da equipe.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adequado do tempo de exposição.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3119" w:type="dxa"/>
            <w:gridSpan w:val="5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079B4" w:rsidRDefault="009079B4">
      <w:pPr>
        <w:tabs>
          <w:tab w:val="left" w:pos="426"/>
        </w:tabs>
        <w:rPr>
          <w:sz w:val="24"/>
          <w:szCs w:val="24"/>
        </w:rPr>
      </w:pPr>
    </w:p>
    <w:tbl>
      <w:tblPr>
        <w:tblStyle w:val="af1"/>
        <w:tblW w:w="9781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623"/>
        <w:gridCol w:w="624"/>
        <w:gridCol w:w="624"/>
        <w:gridCol w:w="624"/>
        <w:gridCol w:w="624"/>
      </w:tblGrid>
      <w:tr w:rsidR="009079B4">
        <w:trPr>
          <w:trHeight w:val="340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C0C0C0"/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C0C0C0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Vídeo:</w:t>
            </w:r>
          </w:p>
        </w:tc>
        <w:tc>
          <w:tcPr>
            <w:tcW w:w="623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B3B3B3"/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Domínio do assunto.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Clareza na exposição.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Dosagem equilibra</w:t>
            </w:r>
            <w:r w:rsidR="008C736B">
              <w:rPr>
                <w:sz w:val="22"/>
                <w:szCs w:val="22"/>
              </w:rPr>
              <w:t xml:space="preserve">da de informações (introdução, </w:t>
            </w:r>
            <w:r>
              <w:rPr>
                <w:sz w:val="22"/>
                <w:szCs w:val="22"/>
              </w:rPr>
              <w:t>metodologia, resultados e conclusão).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Qualidade do áudio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 integração da equipe.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624116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adequado do tempo de exposição no vídeo.</w:t>
            </w:r>
          </w:p>
        </w:tc>
        <w:tc>
          <w:tcPr>
            <w:tcW w:w="623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079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B4" w:rsidRDefault="009079B4">
            <w:pPr>
              <w:spacing w:before="60" w:after="60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079B4" w:rsidRDefault="00624116">
            <w:pPr>
              <w:tabs>
                <w:tab w:val="left" w:pos="426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3119" w:type="dxa"/>
            <w:gridSpan w:val="5"/>
            <w:tcBorders>
              <w:bottom w:val="single" w:sz="4" w:space="0" w:color="000000"/>
            </w:tcBorders>
          </w:tcPr>
          <w:p w:rsidR="009079B4" w:rsidRDefault="009079B4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8C736B" w:rsidRDefault="008C736B" w:rsidP="00951DF7">
      <w:pPr>
        <w:rPr>
          <w:sz w:val="22"/>
          <w:szCs w:val="22"/>
        </w:rPr>
      </w:pPr>
    </w:p>
    <w:sectPr w:rsidR="008C736B" w:rsidSect="00951DF7">
      <w:footerReference w:type="even" r:id="rId8"/>
      <w:footerReference w:type="default" r:id="rId9"/>
      <w:type w:val="continuous"/>
      <w:pgSz w:w="11907" w:h="16840"/>
      <w:pgMar w:top="1135" w:right="1077" w:bottom="709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16" w:rsidRDefault="00624116">
      <w:r>
        <w:separator/>
      </w:r>
    </w:p>
  </w:endnote>
  <w:endnote w:type="continuationSeparator" w:id="0">
    <w:p w:rsidR="00624116" w:rsidRDefault="006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6241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16" w:rsidRDefault="00624116">
      <w:r>
        <w:separator/>
      </w:r>
    </w:p>
  </w:footnote>
  <w:footnote w:type="continuationSeparator" w:id="0">
    <w:p w:rsidR="00624116" w:rsidRDefault="0062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185674"/>
    <w:rsid w:val="00474B1F"/>
    <w:rsid w:val="00624116"/>
    <w:rsid w:val="008C43FA"/>
    <w:rsid w:val="008C736B"/>
    <w:rsid w:val="009079B4"/>
    <w:rsid w:val="00951DF7"/>
    <w:rsid w:val="009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2021-09-25T14:36:00Z</dcterms:created>
  <dcterms:modified xsi:type="dcterms:W3CDTF">2021-09-25T14:36:00Z</dcterms:modified>
</cp:coreProperties>
</file>