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4F5" w:rsidRDefault="005E3438" w:rsidP="00B2630F">
      <w:pPr>
        <w:spacing w:line="360" w:lineRule="auto"/>
        <w:jc w:val="center"/>
        <w:rPr>
          <w:rFonts w:ascii="Times New Roman" w:hAnsi="Times New Roman" w:cs="Times New Roman"/>
          <w:sz w:val="24"/>
          <w:szCs w:val="28"/>
        </w:rPr>
      </w:pPr>
      <w:r w:rsidRPr="005E3438">
        <w:rPr>
          <w:rFonts w:ascii="Times New Roman" w:hAnsi="Times New Roman" w:cs="Times New Roman"/>
          <w:b/>
          <w:sz w:val="24"/>
          <w:szCs w:val="28"/>
        </w:rPr>
        <w:t xml:space="preserve">O </w:t>
      </w:r>
      <w:r>
        <w:rPr>
          <w:rFonts w:ascii="Times New Roman" w:hAnsi="Times New Roman" w:cs="Times New Roman"/>
          <w:b/>
          <w:sz w:val="24"/>
          <w:szCs w:val="28"/>
        </w:rPr>
        <w:t>QUE OS JORNAIS TENTAM NOS MOSTRAR: AS DENÚN</w:t>
      </w:r>
      <w:r w:rsidR="00926810">
        <w:rPr>
          <w:rFonts w:ascii="Times New Roman" w:hAnsi="Times New Roman" w:cs="Times New Roman"/>
          <w:b/>
          <w:sz w:val="24"/>
          <w:szCs w:val="28"/>
        </w:rPr>
        <w:t>CIAS E “CURAS” PARA A MALÁRIA DURANTE A</w:t>
      </w:r>
      <w:r>
        <w:rPr>
          <w:rFonts w:ascii="Times New Roman" w:hAnsi="Times New Roman" w:cs="Times New Roman"/>
          <w:b/>
          <w:sz w:val="24"/>
          <w:szCs w:val="28"/>
        </w:rPr>
        <w:t xml:space="preserve"> PRIMEIRA REPÚBLICA.</w:t>
      </w:r>
    </w:p>
    <w:p w:rsidR="005E3438" w:rsidRDefault="005E3438" w:rsidP="00761DFE">
      <w:pPr>
        <w:spacing w:line="360" w:lineRule="auto"/>
        <w:rPr>
          <w:rFonts w:ascii="Times New Roman" w:hAnsi="Times New Roman" w:cs="Times New Roman"/>
          <w:sz w:val="24"/>
          <w:szCs w:val="28"/>
        </w:rPr>
      </w:pPr>
      <w:r>
        <w:rPr>
          <w:rFonts w:ascii="Times New Roman" w:hAnsi="Times New Roman" w:cs="Times New Roman"/>
          <w:sz w:val="24"/>
          <w:szCs w:val="28"/>
        </w:rPr>
        <w:t>Thais Teixeira do Nascimento</w:t>
      </w:r>
    </w:p>
    <w:p w:rsidR="005E3438" w:rsidRDefault="005E3438" w:rsidP="00761DFE">
      <w:pPr>
        <w:spacing w:line="360" w:lineRule="auto"/>
        <w:rPr>
          <w:rFonts w:ascii="Times New Roman" w:hAnsi="Times New Roman" w:cs="Times New Roman"/>
          <w:sz w:val="24"/>
          <w:szCs w:val="28"/>
        </w:rPr>
      </w:pPr>
      <w:r>
        <w:rPr>
          <w:rFonts w:ascii="Times New Roman" w:hAnsi="Times New Roman" w:cs="Times New Roman"/>
          <w:sz w:val="24"/>
          <w:szCs w:val="28"/>
        </w:rPr>
        <w:t>Universidade Federal de Goiás</w:t>
      </w:r>
    </w:p>
    <w:p w:rsidR="005E3438" w:rsidRDefault="003D49D8" w:rsidP="00761DFE">
      <w:pPr>
        <w:spacing w:line="360" w:lineRule="auto"/>
        <w:rPr>
          <w:rFonts w:ascii="Times New Roman" w:hAnsi="Times New Roman" w:cs="Times New Roman"/>
          <w:sz w:val="24"/>
          <w:szCs w:val="28"/>
        </w:rPr>
      </w:pPr>
      <w:r w:rsidRPr="00761DFE">
        <w:rPr>
          <w:rStyle w:val="Hyperlink"/>
          <w:rFonts w:ascii="Times New Roman" w:hAnsi="Times New Roman" w:cs="Times New Roman"/>
          <w:sz w:val="24"/>
          <w:szCs w:val="28"/>
        </w:rPr>
        <w:t>thaisteixeira31@outloo</w:t>
      </w:r>
      <w:bookmarkStart w:id="0" w:name="_GoBack"/>
      <w:bookmarkEnd w:id="0"/>
      <w:r w:rsidRPr="00761DFE">
        <w:rPr>
          <w:rStyle w:val="Hyperlink"/>
          <w:rFonts w:ascii="Times New Roman" w:hAnsi="Times New Roman" w:cs="Times New Roman"/>
          <w:sz w:val="24"/>
          <w:szCs w:val="28"/>
        </w:rPr>
        <w:t>k.com</w:t>
      </w:r>
    </w:p>
    <w:p w:rsidR="003D49D8" w:rsidRDefault="003D49D8" w:rsidP="00B2630F">
      <w:pPr>
        <w:spacing w:line="360" w:lineRule="auto"/>
        <w:jc w:val="both"/>
        <w:rPr>
          <w:rFonts w:ascii="Times New Roman" w:hAnsi="Times New Roman" w:cs="Times New Roman"/>
          <w:b/>
          <w:sz w:val="24"/>
          <w:szCs w:val="28"/>
        </w:rPr>
      </w:pPr>
      <w:r>
        <w:rPr>
          <w:rFonts w:ascii="Times New Roman" w:hAnsi="Times New Roman" w:cs="Times New Roman"/>
          <w:b/>
          <w:sz w:val="24"/>
          <w:szCs w:val="28"/>
        </w:rPr>
        <w:t>Resumo</w:t>
      </w:r>
    </w:p>
    <w:p w:rsidR="00AB538F" w:rsidRDefault="00AB538F" w:rsidP="00B2630F">
      <w:pPr>
        <w:spacing w:line="360" w:lineRule="auto"/>
        <w:jc w:val="both"/>
        <w:rPr>
          <w:rFonts w:ascii="Times New Roman" w:hAnsi="Times New Roman" w:cs="Times New Roman"/>
          <w:sz w:val="24"/>
          <w:szCs w:val="28"/>
        </w:rPr>
      </w:pPr>
      <w:r>
        <w:rPr>
          <w:rFonts w:ascii="Times New Roman" w:hAnsi="Times New Roman" w:cs="Times New Roman"/>
          <w:sz w:val="24"/>
          <w:szCs w:val="28"/>
        </w:rPr>
        <w:t>Neste texto,</w:t>
      </w:r>
      <w:r w:rsidR="006B02ED">
        <w:rPr>
          <w:rFonts w:ascii="Times New Roman" w:hAnsi="Times New Roman" w:cs="Times New Roman"/>
          <w:sz w:val="24"/>
          <w:szCs w:val="28"/>
        </w:rPr>
        <w:t xml:space="preserve"> pretendo explorar uma doença que ainda é</w:t>
      </w:r>
      <w:r>
        <w:rPr>
          <w:rFonts w:ascii="Times New Roman" w:hAnsi="Times New Roman" w:cs="Times New Roman"/>
          <w:sz w:val="24"/>
          <w:szCs w:val="28"/>
        </w:rPr>
        <w:t xml:space="preserve"> preocupação para muitas pessoas em diversas regiões brasileiras: a Malária.</w:t>
      </w:r>
      <w:r w:rsidRPr="00AB538F">
        <w:rPr>
          <w:rFonts w:ascii="Times New Roman" w:hAnsi="Times New Roman" w:cs="Times New Roman"/>
          <w:sz w:val="24"/>
          <w:szCs w:val="28"/>
        </w:rPr>
        <w:t xml:space="preserve"> </w:t>
      </w:r>
      <w:r>
        <w:rPr>
          <w:rFonts w:ascii="Times New Roman" w:hAnsi="Times New Roman" w:cs="Times New Roman"/>
          <w:sz w:val="24"/>
          <w:szCs w:val="28"/>
        </w:rPr>
        <w:t>Além de trazer a tona alguns questionamentos que tive ao longo da pesquisa, desejo socializar as descobertas que fiz, e t</w:t>
      </w:r>
      <w:r w:rsidR="007D3116">
        <w:rPr>
          <w:rFonts w:ascii="Times New Roman" w:hAnsi="Times New Roman" w:cs="Times New Roman"/>
          <w:sz w:val="24"/>
          <w:szCs w:val="28"/>
        </w:rPr>
        <w:t>razer mais atenção a</w:t>
      </w:r>
      <w:r>
        <w:rPr>
          <w:rFonts w:ascii="Times New Roman" w:hAnsi="Times New Roman" w:cs="Times New Roman"/>
          <w:sz w:val="24"/>
          <w:szCs w:val="28"/>
        </w:rPr>
        <w:t xml:space="preserve"> um assunto que </w:t>
      </w:r>
      <w:r w:rsidR="007D3116">
        <w:rPr>
          <w:rFonts w:ascii="Times New Roman" w:hAnsi="Times New Roman" w:cs="Times New Roman"/>
          <w:sz w:val="24"/>
          <w:szCs w:val="28"/>
        </w:rPr>
        <w:t>ainda é</w:t>
      </w:r>
      <w:r>
        <w:rPr>
          <w:rFonts w:ascii="Times New Roman" w:hAnsi="Times New Roman" w:cs="Times New Roman"/>
          <w:sz w:val="24"/>
          <w:szCs w:val="28"/>
        </w:rPr>
        <w:t xml:space="preserve"> pouco discutido nos trabalhos produzidos pela academia: o papel social dos jornais </w:t>
      </w:r>
      <w:r w:rsidR="007D3116">
        <w:rPr>
          <w:rFonts w:ascii="Times New Roman" w:hAnsi="Times New Roman" w:cs="Times New Roman"/>
          <w:sz w:val="24"/>
          <w:szCs w:val="28"/>
        </w:rPr>
        <w:t>nas denúncias de causas para a Malária</w:t>
      </w:r>
      <w:r>
        <w:rPr>
          <w:rFonts w:ascii="Times New Roman" w:hAnsi="Times New Roman" w:cs="Times New Roman"/>
          <w:sz w:val="24"/>
          <w:szCs w:val="28"/>
        </w:rPr>
        <w:t xml:space="preserve">, e, </w:t>
      </w:r>
      <w:r w:rsidR="00141461">
        <w:rPr>
          <w:rFonts w:ascii="Times New Roman" w:hAnsi="Times New Roman" w:cs="Times New Roman"/>
          <w:sz w:val="24"/>
          <w:szCs w:val="28"/>
        </w:rPr>
        <w:t>as possíveis curas para este problema de saúde</w:t>
      </w:r>
      <w:r>
        <w:rPr>
          <w:rFonts w:ascii="Times New Roman" w:hAnsi="Times New Roman" w:cs="Times New Roman"/>
          <w:sz w:val="24"/>
          <w:szCs w:val="28"/>
        </w:rPr>
        <w:t>, durante a Primeira República (1889-1930).</w:t>
      </w:r>
    </w:p>
    <w:p w:rsidR="008C01EE" w:rsidRPr="00AB538F" w:rsidRDefault="008C01EE" w:rsidP="00B2630F">
      <w:pPr>
        <w:spacing w:line="360" w:lineRule="auto"/>
        <w:jc w:val="both"/>
        <w:rPr>
          <w:rFonts w:ascii="Times New Roman" w:hAnsi="Times New Roman" w:cs="Times New Roman"/>
          <w:sz w:val="24"/>
          <w:szCs w:val="28"/>
        </w:rPr>
      </w:pPr>
    </w:p>
    <w:p w:rsidR="00165912" w:rsidRDefault="00165912" w:rsidP="00B2630F">
      <w:pPr>
        <w:spacing w:line="360" w:lineRule="auto"/>
        <w:jc w:val="both"/>
        <w:rPr>
          <w:rFonts w:ascii="Times New Roman" w:hAnsi="Times New Roman" w:cs="Times New Roman"/>
          <w:sz w:val="24"/>
        </w:rPr>
      </w:pPr>
      <w:r>
        <w:rPr>
          <w:rFonts w:ascii="Times New Roman" w:hAnsi="Times New Roman" w:cs="Times New Roman"/>
          <w:b/>
          <w:sz w:val="24"/>
        </w:rPr>
        <w:t xml:space="preserve">Palavras-chave: </w:t>
      </w:r>
      <w:r>
        <w:rPr>
          <w:rFonts w:ascii="Times New Roman" w:hAnsi="Times New Roman" w:cs="Times New Roman"/>
          <w:sz w:val="24"/>
        </w:rPr>
        <w:t>Impre</w:t>
      </w:r>
      <w:r w:rsidR="00AB538F">
        <w:rPr>
          <w:rFonts w:ascii="Times New Roman" w:hAnsi="Times New Roman" w:cs="Times New Roman"/>
          <w:sz w:val="24"/>
        </w:rPr>
        <w:t>n</w:t>
      </w:r>
      <w:r>
        <w:rPr>
          <w:rFonts w:ascii="Times New Roman" w:hAnsi="Times New Roman" w:cs="Times New Roman"/>
          <w:sz w:val="24"/>
        </w:rPr>
        <w:t>sa, Saúde, Profilaxia,</w:t>
      </w:r>
      <w:r w:rsidR="00AB538F">
        <w:rPr>
          <w:rFonts w:ascii="Times New Roman" w:hAnsi="Times New Roman" w:cs="Times New Roman"/>
          <w:sz w:val="24"/>
        </w:rPr>
        <w:t xml:space="preserve"> </w:t>
      </w:r>
      <w:r w:rsidR="00C523DD">
        <w:rPr>
          <w:rFonts w:ascii="Times New Roman" w:hAnsi="Times New Roman" w:cs="Times New Roman"/>
          <w:sz w:val="24"/>
        </w:rPr>
        <w:t>Contaminação, Anúncios.</w:t>
      </w:r>
    </w:p>
    <w:p w:rsidR="008C01EE" w:rsidRDefault="008C01EE" w:rsidP="00B2630F">
      <w:pPr>
        <w:spacing w:line="360" w:lineRule="auto"/>
        <w:jc w:val="both"/>
        <w:rPr>
          <w:rFonts w:ascii="Times New Roman" w:hAnsi="Times New Roman" w:cs="Times New Roman"/>
          <w:sz w:val="24"/>
          <w:szCs w:val="28"/>
        </w:rPr>
      </w:pPr>
    </w:p>
    <w:p w:rsidR="00F27BAA" w:rsidRDefault="008C01EE" w:rsidP="00B2630F">
      <w:pPr>
        <w:spacing w:line="360" w:lineRule="auto"/>
        <w:jc w:val="both"/>
        <w:rPr>
          <w:rFonts w:ascii="Times New Roman" w:hAnsi="Times New Roman" w:cs="Times New Roman"/>
          <w:sz w:val="24"/>
          <w:szCs w:val="28"/>
        </w:rPr>
      </w:pPr>
      <w:r>
        <w:rPr>
          <w:rFonts w:ascii="Times New Roman" w:hAnsi="Times New Roman" w:cs="Times New Roman"/>
          <w:sz w:val="24"/>
          <w:szCs w:val="28"/>
        </w:rPr>
        <w:t>Durante a Primeira R</w:t>
      </w:r>
      <w:r w:rsidR="00ED712B">
        <w:rPr>
          <w:rFonts w:ascii="Times New Roman" w:hAnsi="Times New Roman" w:cs="Times New Roman"/>
          <w:sz w:val="24"/>
          <w:szCs w:val="28"/>
        </w:rPr>
        <w:t>epública, pode-se perceber a existência de duas principais justificativas para a Malári</w:t>
      </w:r>
      <w:r w:rsidR="00E16743">
        <w:rPr>
          <w:rFonts w:ascii="Times New Roman" w:hAnsi="Times New Roman" w:cs="Times New Roman"/>
          <w:sz w:val="24"/>
          <w:szCs w:val="28"/>
        </w:rPr>
        <w:t xml:space="preserve">a, assim como </w:t>
      </w:r>
      <w:r w:rsidR="00141461">
        <w:rPr>
          <w:rFonts w:ascii="Times New Roman" w:hAnsi="Times New Roman" w:cs="Times New Roman"/>
          <w:sz w:val="24"/>
          <w:szCs w:val="28"/>
        </w:rPr>
        <w:t xml:space="preserve">de </w:t>
      </w:r>
      <w:r w:rsidR="00E16743">
        <w:rPr>
          <w:rFonts w:ascii="Times New Roman" w:hAnsi="Times New Roman" w:cs="Times New Roman"/>
          <w:sz w:val="24"/>
          <w:szCs w:val="28"/>
        </w:rPr>
        <w:t>duas</w:t>
      </w:r>
      <w:r w:rsidR="00141461">
        <w:rPr>
          <w:rFonts w:ascii="Times New Roman" w:hAnsi="Times New Roman" w:cs="Times New Roman"/>
          <w:sz w:val="24"/>
          <w:szCs w:val="28"/>
        </w:rPr>
        <w:t xml:space="preserve"> explicações</w:t>
      </w:r>
      <w:r w:rsidR="00E16743">
        <w:rPr>
          <w:rFonts w:ascii="Times New Roman" w:hAnsi="Times New Roman" w:cs="Times New Roman"/>
          <w:sz w:val="24"/>
          <w:szCs w:val="28"/>
        </w:rPr>
        <w:t xml:space="preserve"> para possíveis tratamentos e curas da doença.</w:t>
      </w:r>
      <w:r w:rsidR="00ED712B">
        <w:rPr>
          <w:rFonts w:ascii="Times New Roman" w:hAnsi="Times New Roman" w:cs="Times New Roman"/>
          <w:sz w:val="24"/>
          <w:szCs w:val="28"/>
        </w:rPr>
        <w:t xml:space="preserve"> No que diz respeito à</w:t>
      </w:r>
      <w:r w:rsidR="00E16743">
        <w:rPr>
          <w:rFonts w:ascii="Times New Roman" w:hAnsi="Times New Roman" w:cs="Times New Roman"/>
          <w:sz w:val="24"/>
          <w:szCs w:val="28"/>
        </w:rPr>
        <w:t>s justificativas para se</w:t>
      </w:r>
      <w:r w:rsidR="00ED712B">
        <w:rPr>
          <w:rFonts w:ascii="Times New Roman" w:hAnsi="Times New Roman" w:cs="Times New Roman"/>
          <w:sz w:val="24"/>
          <w:szCs w:val="28"/>
        </w:rPr>
        <w:t>u acometimento, pelo que está presente nos jornais disponíveis</w:t>
      </w:r>
      <w:r w:rsidR="00E16743">
        <w:rPr>
          <w:rFonts w:ascii="Times New Roman" w:hAnsi="Times New Roman" w:cs="Times New Roman"/>
          <w:sz w:val="24"/>
          <w:szCs w:val="28"/>
        </w:rPr>
        <w:t xml:space="preserve"> no site da Hemeroteca da Biblioteca Nacional, a teoria da contaminação “miasmática” e a de cunho moral são as principais que encontramos presentes nos jornais.</w:t>
      </w:r>
    </w:p>
    <w:p w:rsidR="00E16743" w:rsidRDefault="00E16743" w:rsidP="00B2630F">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 Quanto aos tratamentos, </w:t>
      </w:r>
      <w:r w:rsidR="00516AC5">
        <w:rPr>
          <w:rFonts w:ascii="Times New Roman" w:hAnsi="Times New Roman" w:cs="Times New Roman"/>
          <w:sz w:val="24"/>
          <w:szCs w:val="28"/>
        </w:rPr>
        <w:t>os jornais expõe</w:t>
      </w:r>
      <w:r w:rsidR="00607E0F">
        <w:rPr>
          <w:rFonts w:ascii="Times New Roman" w:hAnsi="Times New Roman" w:cs="Times New Roman"/>
          <w:sz w:val="24"/>
          <w:szCs w:val="28"/>
        </w:rPr>
        <w:t>m</w:t>
      </w:r>
      <w:r w:rsidR="00516AC5">
        <w:rPr>
          <w:rFonts w:ascii="Times New Roman" w:hAnsi="Times New Roman" w:cs="Times New Roman"/>
          <w:sz w:val="24"/>
          <w:szCs w:val="28"/>
        </w:rPr>
        <w:t xml:space="preserve"> medicamentos que em </w:t>
      </w:r>
      <w:r w:rsidR="00D11475">
        <w:rPr>
          <w:rFonts w:ascii="Times New Roman" w:hAnsi="Times New Roman" w:cs="Times New Roman"/>
          <w:sz w:val="24"/>
          <w:szCs w:val="28"/>
        </w:rPr>
        <w:t>geral não são muito acessíveis à</w:t>
      </w:r>
      <w:r w:rsidR="00516AC5">
        <w:rPr>
          <w:rFonts w:ascii="Times New Roman" w:hAnsi="Times New Roman" w:cs="Times New Roman"/>
          <w:sz w:val="24"/>
          <w:szCs w:val="28"/>
        </w:rPr>
        <w:t xml:space="preserve"> população geral, isto porque esses </w:t>
      </w:r>
      <w:r w:rsidR="002D0657">
        <w:rPr>
          <w:rFonts w:ascii="Times New Roman" w:hAnsi="Times New Roman" w:cs="Times New Roman"/>
          <w:sz w:val="24"/>
          <w:szCs w:val="28"/>
        </w:rPr>
        <w:t xml:space="preserve">anúncios, </w:t>
      </w:r>
      <w:r w:rsidR="00516AC5">
        <w:rPr>
          <w:rFonts w:ascii="Times New Roman" w:hAnsi="Times New Roman" w:cs="Times New Roman"/>
          <w:sz w:val="24"/>
          <w:szCs w:val="28"/>
        </w:rPr>
        <w:t>e até mesmo os jornais, eram direcionados a uma camada mais abastada da sociedade, mas, isso não significou uma melhor eficácia no tratamento dos mais ri</w:t>
      </w:r>
      <w:r w:rsidR="002D0657">
        <w:rPr>
          <w:rFonts w:ascii="Times New Roman" w:hAnsi="Times New Roman" w:cs="Times New Roman"/>
          <w:sz w:val="24"/>
          <w:szCs w:val="28"/>
        </w:rPr>
        <w:t>cos em relação aos menos abastados</w:t>
      </w:r>
      <w:r w:rsidR="00516AC5">
        <w:rPr>
          <w:rFonts w:ascii="Times New Roman" w:hAnsi="Times New Roman" w:cs="Times New Roman"/>
          <w:sz w:val="24"/>
          <w:szCs w:val="28"/>
        </w:rPr>
        <w:t xml:space="preserve">, isto porquê os saberes médicos oficiais não estavam muito distantes dos populares, que eram direcionados ao tratamento </w:t>
      </w:r>
      <w:r w:rsidR="002D0657">
        <w:rPr>
          <w:rFonts w:ascii="Times New Roman" w:hAnsi="Times New Roman" w:cs="Times New Roman"/>
          <w:sz w:val="24"/>
          <w:szCs w:val="28"/>
        </w:rPr>
        <w:t>dos sintomas e não</w:t>
      </w:r>
      <w:r w:rsidR="00516AC5">
        <w:rPr>
          <w:rFonts w:ascii="Times New Roman" w:hAnsi="Times New Roman" w:cs="Times New Roman"/>
          <w:sz w:val="24"/>
          <w:szCs w:val="28"/>
        </w:rPr>
        <w:t xml:space="preserve"> à doença em si.</w:t>
      </w:r>
    </w:p>
    <w:p w:rsidR="00607E0F" w:rsidRDefault="00607E0F" w:rsidP="00B2630F">
      <w:pPr>
        <w:spacing w:line="360" w:lineRule="auto"/>
        <w:jc w:val="both"/>
        <w:rPr>
          <w:rFonts w:ascii="Times New Roman" w:hAnsi="Times New Roman" w:cs="Times New Roman"/>
          <w:sz w:val="24"/>
          <w:szCs w:val="28"/>
        </w:rPr>
      </w:pPr>
    </w:p>
    <w:p w:rsidR="00381445" w:rsidRDefault="00381445" w:rsidP="00B2630F">
      <w:pPr>
        <w:pStyle w:val="PargrafodaLista"/>
        <w:numPr>
          <w:ilvl w:val="0"/>
          <w:numId w:val="1"/>
        </w:numPr>
        <w:spacing w:line="360" w:lineRule="auto"/>
        <w:jc w:val="both"/>
        <w:rPr>
          <w:rFonts w:ascii="Times New Roman" w:hAnsi="Times New Roman" w:cs="Times New Roman"/>
          <w:b/>
          <w:sz w:val="24"/>
          <w:szCs w:val="28"/>
        </w:rPr>
      </w:pPr>
      <w:r>
        <w:rPr>
          <w:rFonts w:ascii="Times New Roman" w:hAnsi="Times New Roman" w:cs="Times New Roman"/>
          <w:b/>
          <w:sz w:val="24"/>
          <w:szCs w:val="28"/>
        </w:rPr>
        <w:t>Os jornais como fontes históricas: a abordagem utilizada</w:t>
      </w:r>
    </w:p>
    <w:p w:rsidR="002D0657" w:rsidRPr="002D0657" w:rsidRDefault="002D0657" w:rsidP="00B2630F">
      <w:pPr>
        <w:spacing w:line="360" w:lineRule="auto"/>
        <w:jc w:val="both"/>
        <w:rPr>
          <w:rFonts w:ascii="Times New Roman" w:hAnsi="Times New Roman" w:cs="Times New Roman"/>
          <w:b/>
          <w:sz w:val="24"/>
          <w:szCs w:val="28"/>
        </w:rPr>
      </w:pPr>
    </w:p>
    <w:p w:rsidR="00381445" w:rsidRDefault="00381445" w:rsidP="00B2630F">
      <w:pPr>
        <w:spacing w:line="360" w:lineRule="auto"/>
        <w:jc w:val="both"/>
        <w:rPr>
          <w:rFonts w:ascii="Times New Roman" w:hAnsi="Times New Roman" w:cs="Times New Roman"/>
          <w:sz w:val="24"/>
          <w:szCs w:val="28"/>
        </w:rPr>
      </w:pPr>
      <w:r>
        <w:rPr>
          <w:rFonts w:ascii="Times New Roman" w:hAnsi="Times New Roman" w:cs="Times New Roman"/>
          <w:sz w:val="24"/>
          <w:szCs w:val="28"/>
        </w:rPr>
        <w:t>Para esse trabalho, os jornais foram as principais referências históricas</w:t>
      </w:r>
      <w:r w:rsidR="002D0657">
        <w:rPr>
          <w:rFonts w:ascii="Times New Roman" w:hAnsi="Times New Roman" w:cs="Times New Roman"/>
          <w:sz w:val="24"/>
          <w:szCs w:val="28"/>
        </w:rPr>
        <w:t xml:space="preserve"> que tivemos ao</w:t>
      </w:r>
      <w:r>
        <w:rPr>
          <w:rFonts w:ascii="Times New Roman" w:hAnsi="Times New Roman" w:cs="Times New Roman"/>
          <w:sz w:val="24"/>
          <w:szCs w:val="28"/>
        </w:rPr>
        <w:t xml:space="preserve"> traçar um perfil de concepções sobre a Malária quanto a suas causas e possíveis tratamentos. Cruz e Peixoto (2007)</w:t>
      </w:r>
      <w:r w:rsidR="00BA13DC">
        <w:rPr>
          <w:rFonts w:ascii="Times New Roman" w:hAnsi="Times New Roman" w:cs="Times New Roman"/>
          <w:sz w:val="24"/>
          <w:szCs w:val="28"/>
        </w:rPr>
        <w:t>,</w:t>
      </w:r>
      <w:r>
        <w:rPr>
          <w:rFonts w:ascii="Times New Roman" w:hAnsi="Times New Roman" w:cs="Times New Roman"/>
          <w:sz w:val="24"/>
          <w:szCs w:val="28"/>
        </w:rPr>
        <w:t xml:space="preserve"> ao entenderem a imprensa como uma força social ativa, propõem uma reflexão sobre a historicidade e conjuntura que deve ser estudada em conjunto com a análise dessa fonte, isto é, por meio do trabalho desenvolvido por ambas, devemos ter consciência da </w:t>
      </w:r>
      <w:r w:rsidR="00D11475">
        <w:rPr>
          <w:rFonts w:ascii="Times New Roman" w:hAnsi="Times New Roman" w:cs="Times New Roman"/>
          <w:sz w:val="24"/>
          <w:szCs w:val="28"/>
        </w:rPr>
        <w:t>importância em se problematizar o papel histórico que essas fontes desempenham na constituição de sentido daquilo que colocamos como nosso objeto de análise.</w:t>
      </w:r>
    </w:p>
    <w:p w:rsidR="00A22F7E" w:rsidRPr="00A22F7E" w:rsidRDefault="00D11475" w:rsidP="00B2630F">
      <w:pPr>
        <w:spacing w:line="360" w:lineRule="auto"/>
        <w:jc w:val="both"/>
        <w:rPr>
          <w:rFonts w:ascii="Times New Roman" w:eastAsia="Calibri" w:hAnsi="Times New Roman" w:cs="Times New Roman"/>
          <w:sz w:val="24"/>
          <w:szCs w:val="28"/>
        </w:rPr>
      </w:pPr>
      <w:r>
        <w:rPr>
          <w:rFonts w:ascii="Times New Roman" w:hAnsi="Times New Roman" w:cs="Times New Roman"/>
          <w:sz w:val="24"/>
          <w:szCs w:val="28"/>
        </w:rPr>
        <w:t>Nesse sentido, os jornais não devem ser visualizados pelos historiadores apenas como um aporte documental isolado de uma conjuntura, isto porque a própria organização do jornal diz muito sobre o tempo em que ela foi criada e publicada, tanto quanto o que por ela é noticiado. Laura Maciel (2002</w:t>
      </w:r>
      <w:r w:rsidR="00A22F7E">
        <w:rPr>
          <w:rFonts w:ascii="Times New Roman" w:hAnsi="Times New Roman" w:cs="Times New Roman"/>
          <w:sz w:val="24"/>
          <w:szCs w:val="28"/>
        </w:rPr>
        <w:t xml:space="preserve">) também problematiza a incorporação da imprensa como documento histórico que, para ser compreendido de forma mais próxima </w:t>
      </w:r>
      <w:r w:rsidR="002D0657">
        <w:rPr>
          <w:rFonts w:ascii="Times New Roman" w:hAnsi="Times New Roman" w:cs="Times New Roman"/>
          <w:sz w:val="24"/>
          <w:szCs w:val="28"/>
        </w:rPr>
        <w:t>à sua finalidade</w:t>
      </w:r>
      <w:r w:rsidR="00BA13DC">
        <w:rPr>
          <w:rFonts w:ascii="Times New Roman" w:hAnsi="Times New Roman" w:cs="Times New Roman"/>
          <w:sz w:val="24"/>
          <w:szCs w:val="28"/>
        </w:rPr>
        <w:t>,</w:t>
      </w:r>
      <w:r w:rsidR="002D0657">
        <w:rPr>
          <w:rFonts w:ascii="Times New Roman" w:hAnsi="Times New Roman" w:cs="Times New Roman"/>
          <w:sz w:val="24"/>
          <w:szCs w:val="28"/>
        </w:rPr>
        <w:t xml:space="preserve"> exige de nós uma reflexão sobre como seu desenvolvimento alterou os meios de comunicação e, de que forma essas modificações atingem o nosso objeto de estud</w:t>
      </w:r>
      <w:r w:rsidR="00BB54C9">
        <w:rPr>
          <w:rFonts w:ascii="Times New Roman" w:hAnsi="Times New Roman" w:cs="Times New Roman"/>
          <w:sz w:val="24"/>
          <w:szCs w:val="28"/>
        </w:rPr>
        <w:t>o.</w:t>
      </w:r>
    </w:p>
    <w:p w:rsidR="00A22F7E" w:rsidRDefault="00A22F7E" w:rsidP="00B2630F">
      <w:pPr>
        <w:spacing w:line="360" w:lineRule="auto"/>
        <w:jc w:val="both"/>
        <w:rPr>
          <w:rFonts w:ascii="Times New Roman" w:hAnsi="Times New Roman" w:cs="Times New Roman"/>
          <w:sz w:val="24"/>
          <w:szCs w:val="28"/>
        </w:rPr>
      </w:pPr>
    </w:p>
    <w:p w:rsidR="00926810" w:rsidRDefault="002E209A" w:rsidP="00B2630F">
      <w:pPr>
        <w:pStyle w:val="PargrafodaLista"/>
        <w:numPr>
          <w:ilvl w:val="0"/>
          <w:numId w:val="1"/>
        </w:numPr>
        <w:spacing w:line="360" w:lineRule="auto"/>
        <w:jc w:val="both"/>
        <w:rPr>
          <w:rFonts w:ascii="Times New Roman" w:hAnsi="Times New Roman" w:cs="Times New Roman"/>
          <w:b/>
          <w:sz w:val="24"/>
          <w:szCs w:val="28"/>
        </w:rPr>
      </w:pPr>
      <w:r>
        <w:rPr>
          <w:rFonts w:ascii="Times New Roman" w:hAnsi="Times New Roman" w:cs="Times New Roman"/>
          <w:b/>
          <w:sz w:val="24"/>
          <w:szCs w:val="28"/>
        </w:rPr>
        <w:t>Da teoria miasmática à teoria microbiana</w:t>
      </w:r>
      <w:r w:rsidR="009F6B74">
        <w:rPr>
          <w:rFonts w:ascii="Times New Roman" w:hAnsi="Times New Roman" w:cs="Times New Roman"/>
          <w:b/>
          <w:sz w:val="24"/>
          <w:szCs w:val="28"/>
        </w:rPr>
        <w:t xml:space="preserve"> no Brasil</w:t>
      </w:r>
    </w:p>
    <w:p w:rsidR="006A71D4" w:rsidRDefault="006A71D4" w:rsidP="00B2630F">
      <w:pPr>
        <w:spacing w:line="360" w:lineRule="auto"/>
        <w:jc w:val="both"/>
        <w:rPr>
          <w:rFonts w:ascii="Times New Roman" w:hAnsi="Times New Roman" w:cs="Times New Roman"/>
          <w:b/>
          <w:sz w:val="24"/>
          <w:szCs w:val="28"/>
        </w:rPr>
      </w:pPr>
    </w:p>
    <w:p w:rsidR="005F79D7" w:rsidRPr="005F79D7" w:rsidRDefault="005F79D7" w:rsidP="00B2630F">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A Malária possui outros diversos nomes, alguns sinalizando suas características sintomáticas, ou fazendo referência ao local onde possivelmente ocorria sua contaminação, entre eles, podemos encontrar: Calentura, Terça e Quartã – que correspondem à febre provocada pela enfermidade, que poderia durar continuamente por três ou quatro dias – ou por </w:t>
      </w:r>
      <w:proofErr w:type="spellStart"/>
      <w:r>
        <w:rPr>
          <w:rFonts w:ascii="Times New Roman" w:hAnsi="Times New Roman" w:cs="Times New Roman"/>
          <w:sz w:val="24"/>
          <w:szCs w:val="28"/>
        </w:rPr>
        <w:t>Impalusdismo</w:t>
      </w:r>
      <w:proofErr w:type="spellEnd"/>
      <w:r>
        <w:rPr>
          <w:rFonts w:ascii="Times New Roman" w:hAnsi="Times New Roman" w:cs="Times New Roman"/>
          <w:sz w:val="24"/>
          <w:szCs w:val="28"/>
        </w:rPr>
        <w:t>, Paludismo ou Febre Palustre – cujas referências são os pântanos, que era considerado o local de maior probabilidade de contágio pela doença.</w:t>
      </w:r>
    </w:p>
    <w:p w:rsidR="00DB07E7" w:rsidRDefault="0060354A" w:rsidP="00B2630F">
      <w:pPr>
        <w:spacing w:line="360" w:lineRule="auto"/>
        <w:jc w:val="both"/>
        <w:rPr>
          <w:rFonts w:ascii="Times New Roman" w:hAnsi="Times New Roman" w:cs="Times New Roman"/>
          <w:sz w:val="24"/>
          <w:szCs w:val="28"/>
        </w:rPr>
      </w:pPr>
      <w:r>
        <w:rPr>
          <w:rFonts w:ascii="Times New Roman" w:hAnsi="Times New Roman" w:cs="Times New Roman"/>
          <w:sz w:val="24"/>
          <w:szCs w:val="28"/>
        </w:rPr>
        <w:lastRenderedPageBreak/>
        <w:t xml:space="preserve">Embora já </w:t>
      </w:r>
      <w:r w:rsidR="005F79D7">
        <w:rPr>
          <w:rFonts w:ascii="Times New Roman" w:hAnsi="Times New Roman" w:cs="Times New Roman"/>
          <w:sz w:val="24"/>
          <w:szCs w:val="28"/>
        </w:rPr>
        <w:t>fosse notável uma grande incidência de</w:t>
      </w:r>
      <w:r>
        <w:rPr>
          <w:rFonts w:ascii="Times New Roman" w:hAnsi="Times New Roman" w:cs="Times New Roman"/>
          <w:sz w:val="24"/>
          <w:szCs w:val="28"/>
        </w:rPr>
        <w:t xml:space="preserve"> “febres”</w:t>
      </w:r>
      <w:r w:rsidR="00474D13">
        <w:rPr>
          <w:rFonts w:ascii="Times New Roman" w:hAnsi="Times New Roman" w:cs="Times New Roman"/>
          <w:sz w:val="24"/>
          <w:szCs w:val="28"/>
        </w:rPr>
        <w:t xml:space="preserve"> e outras doenças e</w:t>
      </w:r>
      <w:r w:rsidR="005F79D7">
        <w:rPr>
          <w:rFonts w:ascii="Times New Roman" w:hAnsi="Times New Roman" w:cs="Times New Roman"/>
          <w:sz w:val="24"/>
          <w:szCs w:val="28"/>
        </w:rPr>
        <w:t>,</w:t>
      </w:r>
      <w:r w:rsidR="00474D13">
        <w:rPr>
          <w:rFonts w:ascii="Times New Roman" w:hAnsi="Times New Roman" w:cs="Times New Roman"/>
          <w:sz w:val="24"/>
          <w:szCs w:val="28"/>
        </w:rPr>
        <w:t xml:space="preserve"> houvesse a busca por</w:t>
      </w:r>
      <w:r>
        <w:rPr>
          <w:rFonts w:ascii="Times New Roman" w:hAnsi="Times New Roman" w:cs="Times New Roman"/>
          <w:sz w:val="24"/>
          <w:szCs w:val="28"/>
        </w:rPr>
        <w:t xml:space="preserve"> combatê-las através de medicamentos, a falta de certeza quanto </w:t>
      </w:r>
      <w:r w:rsidR="00474D13">
        <w:rPr>
          <w:rFonts w:ascii="Times New Roman" w:hAnsi="Times New Roman" w:cs="Times New Roman"/>
          <w:sz w:val="24"/>
          <w:szCs w:val="28"/>
        </w:rPr>
        <w:t>à</w:t>
      </w:r>
      <w:r>
        <w:rPr>
          <w:rFonts w:ascii="Times New Roman" w:hAnsi="Times New Roman" w:cs="Times New Roman"/>
          <w:sz w:val="24"/>
          <w:szCs w:val="28"/>
        </w:rPr>
        <w:t xml:space="preserve"> etiologia das doenças era algo que desconcertava a comunidade médica, isto porque </w:t>
      </w:r>
      <w:r w:rsidR="005F79D7">
        <w:rPr>
          <w:rFonts w:ascii="Times New Roman" w:hAnsi="Times New Roman" w:cs="Times New Roman"/>
          <w:sz w:val="24"/>
          <w:szCs w:val="28"/>
        </w:rPr>
        <w:t>a carência de</w:t>
      </w:r>
      <w:r>
        <w:rPr>
          <w:rFonts w:ascii="Times New Roman" w:hAnsi="Times New Roman" w:cs="Times New Roman"/>
          <w:sz w:val="24"/>
          <w:szCs w:val="28"/>
        </w:rPr>
        <w:t xml:space="preserve"> informa</w:t>
      </w:r>
      <w:r w:rsidR="005F79D7">
        <w:rPr>
          <w:rFonts w:ascii="Times New Roman" w:hAnsi="Times New Roman" w:cs="Times New Roman"/>
          <w:sz w:val="24"/>
          <w:szCs w:val="28"/>
        </w:rPr>
        <w:t>ções sobre as possíveis causas fazia ser</w:t>
      </w:r>
      <w:r>
        <w:rPr>
          <w:rFonts w:ascii="Times New Roman" w:hAnsi="Times New Roman" w:cs="Times New Roman"/>
          <w:sz w:val="24"/>
          <w:szCs w:val="28"/>
        </w:rPr>
        <w:t xml:space="preserve"> pouco provável que os tratamentos médicos fossem eficazes.</w:t>
      </w:r>
      <w:r w:rsidR="0049098E">
        <w:rPr>
          <w:rFonts w:ascii="Times New Roman" w:hAnsi="Times New Roman" w:cs="Times New Roman"/>
          <w:sz w:val="24"/>
          <w:szCs w:val="28"/>
        </w:rPr>
        <w:t xml:space="preserve"> A teoria miasmática, em que o</w:t>
      </w:r>
      <w:r w:rsidR="003C6D08">
        <w:rPr>
          <w:rFonts w:ascii="Times New Roman" w:hAnsi="Times New Roman" w:cs="Times New Roman"/>
          <w:sz w:val="24"/>
          <w:szCs w:val="28"/>
        </w:rPr>
        <w:t>s</w:t>
      </w:r>
      <w:r w:rsidR="0049098E">
        <w:rPr>
          <w:rFonts w:ascii="Times New Roman" w:hAnsi="Times New Roman" w:cs="Times New Roman"/>
          <w:sz w:val="24"/>
          <w:szCs w:val="28"/>
        </w:rPr>
        <w:t xml:space="preserve"> causador</w:t>
      </w:r>
      <w:r w:rsidR="003C6D08">
        <w:rPr>
          <w:rFonts w:ascii="Times New Roman" w:hAnsi="Times New Roman" w:cs="Times New Roman"/>
          <w:sz w:val="24"/>
          <w:szCs w:val="28"/>
        </w:rPr>
        <w:t>es</w:t>
      </w:r>
      <w:r w:rsidR="0049098E">
        <w:rPr>
          <w:rFonts w:ascii="Times New Roman" w:hAnsi="Times New Roman" w:cs="Times New Roman"/>
          <w:sz w:val="24"/>
          <w:szCs w:val="28"/>
        </w:rPr>
        <w:t xml:space="preserve"> da proliferação de doe</w:t>
      </w:r>
      <w:r w:rsidR="003C6D08">
        <w:rPr>
          <w:rFonts w:ascii="Times New Roman" w:hAnsi="Times New Roman" w:cs="Times New Roman"/>
          <w:sz w:val="24"/>
          <w:szCs w:val="28"/>
        </w:rPr>
        <w:t>nças se encontrariam em locais pantanosos e com pouca circulação de ar, foi por muito tempo uma das principais justificativas encontradas por médicos e população em geral para explicar a contaminação</w:t>
      </w:r>
      <w:r w:rsidR="002A4DA6">
        <w:rPr>
          <w:rFonts w:ascii="Times New Roman" w:hAnsi="Times New Roman" w:cs="Times New Roman"/>
          <w:sz w:val="24"/>
          <w:szCs w:val="28"/>
        </w:rPr>
        <w:t xml:space="preserve"> por Malária</w:t>
      </w:r>
      <w:r w:rsidR="003C6D08">
        <w:rPr>
          <w:rFonts w:ascii="Times New Roman" w:hAnsi="Times New Roman" w:cs="Times New Roman"/>
          <w:sz w:val="24"/>
          <w:szCs w:val="28"/>
        </w:rPr>
        <w:t xml:space="preserve"> até 1880</w:t>
      </w:r>
      <w:r w:rsidR="002A4DA6">
        <w:rPr>
          <w:rFonts w:ascii="Times New Roman" w:hAnsi="Times New Roman" w:cs="Times New Roman"/>
          <w:sz w:val="24"/>
          <w:szCs w:val="28"/>
        </w:rPr>
        <w:t>, ano de descoberta da causa etiológica da doença</w:t>
      </w:r>
      <w:r w:rsidR="003C6D08">
        <w:rPr>
          <w:rFonts w:ascii="Times New Roman" w:hAnsi="Times New Roman" w:cs="Times New Roman"/>
          <w:sz w:val="24"/>
          <w:szCs w:val="28"/>
        </w:rPr>
        <w:t>.</w:t>
      </w:r>
    </w:p>
    <w:p w:rsidR="003C6D08" w:rsidRDefault="005F79D7" w:rsidP="00B2630F">
      <w:pPr>
        <w:spacing w:line="360" w:lineRule="auto"/>
        <w:jc w:val="both"/>
        <w:rPr>
          <w:rFonts w:ascii="Times New Roman" w:hAnsi="Times New Roman" w:cs="Times New Roman"/>
          <w:sz w:val="24"/>
          <w:szCs w:val="28"/>
        </w:rPr>
      </w:pPr>
      <w:r>
        <w:rPr>
          <w:rFonts w:ascii="Times New Roman" w:hAnsi="Times New Roman" w:cs="Times New Roman"/>
          <w:sz w:val="24"/>
          <w:szCs w:val="28"/>
        </w:rPr>
        <w:t>Com a associação da presença de protozoários na corrente sanguínea dos enfermos e a manifestação da Malária e outras ta</w:t>
      </w:r>
      <w:r w:rsidR="00074192">
        <w:rPr>
          <w:rFonts w:ascii="Times New Roman" w:hAnsi="Times New Roman" w:cs="Times New Roman"/>
          <w:sz w:val="24"/>
          <w:szCs w:val="28"/>
        </w:rPr>
        <w:t>ntas descobertas referentes à</w:t>
      </w:r>
      <w:r>
        <w:rPr>
          <w:rFonts w:ascii="Times New Roman" w:hAnsi="Times New Roman" w:cs="Times New Roman"/>
          <w:sz w:val="24"/>
          <w:szCs w:val="28"/>
        </w:rPr>
        <w:t xml:space="preserve"> etiologia das doenças, as correntes </w:t>
      </w:r>
      <w:r w:rsidR="00074192">
        <w:rPr>
          <w:rFonts w:ascii="Times New Roman" w:hAnsi="Times New Roman" w:cs="Times New Roman"/>
          <w:sz w:val="24"/>
          <w:szCs w:val="28"/>
        </w:rPr>
        <w:t xml:space="preserve">médicas passaram a voltar-se à busca por descobertas no campo das teorias microbianas por vários médicos ao longo do final do século XIX e XX. </w:t>
      </w:r>
      <w:r w:rsidR="003C6D08">
        <w:rPr>
          <w:rFonts w:ascii="Times New Roman" w:hAnsi="Times New Roman" w:cs="Times New Roman"/>
          <w:sz w:val="24"/>
          <w:szCs w:val="28"/>
        </w:rPr>
        <w:t xml:space="preserve">Jaime </w:t>
      </w:r>
      <w:proofErr w:type="spellStart"/>
      <w:r w:rsidR="003C6D08">
        <w:rPr>
          <w:rFonts w:ascii="Times New Roman" w:hAnsi="Times New Roman" w:cs="Times New Roman"/>
          <w:sz w:val="24"/>
          <w:szCs w:val="28"/>
        </w:rPr>
        <w:t>Benchimol</w:t>
      </w:r>
      <w:proofErr w:type="spellEnd"/>
      <w:r w:rsidR="003C6D08">
        <w:rPr>
          <w:rFonts w:ascii="Times New Roman" w:hAnsi="Times New Roman" w:cs="Times New Roman"/>
          <w:sz w:val="24"/>
          <w:szCs w:val="28"/>
        </w:rPr>
        <w:t xml:space="preserve"> (2008) ao discutir a respeito da presença de doenças tropicais nas ferrovias durante a Primeira República aponta es</w:t>
      </w:r>
      <w:r w:rsidR="00074192">
        <w:rPr>
          <w:rFonts w:ascii="Times New Roman" w:hAnsi="Times New Roman" w:cs="Times New Roman"/>
          <w:sz w:val="24"/>
          <w:szCs w:val="28"/>
        </w:rPr>
        <w:t xml:space="preserve">ta </w:t>
      </w:r>
      <w:r w:rsidR="003C6D08">
        <w:rPr>
          <w:rFonts w:ascii="Times New Roman" w:hAnsi="Times New Roman" w:cs="Times New Roman"/>
          <w:sz w:val="24"/>
          <w:szCs w:val="28"/>
        </w:rPr>
        <w:t xml:space="preserve">preocupação </w:t>
      </w:r>
      <w:r w:rsidR="00074192">
        <w:rPr>
          <w:rFonts w:ascii="Times New Roman" w:hAnsi="Times New Roman" w:cs="Times New Roman"/>
          <w:sz w:val="24"/>
          <w:szCs w:val="28"/>
        </w:rPr>
        <w:t xml:space="preserve">etiológica </w:t>
      </w:r>
      <w:r w:rsidR="003C6D08">
        <w:rPr>
          <w:rFonts w:ascii="Times New Roman" w:hAnsi="Times New Roman" w:cs="Times New Roman"/>
          <w:sz w:val="24"/>
          <w:szCs w:val="28"/>
        </w:rPr>
        <w:t>constante durante os anos de 1880 e 1890,</w:t>
      </w:r>
      <w:r w:rsidR="00574831">
        <w:rPr>
          <w:rFonts w:ascii="Times New Roman" w:hAnsi="Times New Roman" w:cs="Times New Roman"/>
          <w:sz w:val="24"/>
          <w:szCs w:val="28"/>
        </w:rPr>
        <w:t xml:space="preserve"> </w:t>
      </w:r>
      <w:r w:rsidR="003C6D08">
        <w:rPr>
          <w:rFonts w:ascii="Times New Roman" w:hAnsi="Times New Roman" w:cs="Times New Roman"/>
          <w:sz w:val="24"/>
          <w:szCs w:val="28"/>
        </w:rPr>
        <w:t xml:space="preserve">décadas em que </w:t>
      </w:r>
      <w:r w:rsidR="00074192">
        <w:rPr>
          <w:rFonts w:ascii="Times New Roman" w:hAnsi="Times New Roman" w:cs="Times New Roman"/>
          <w:sz w:val="24"/>
          <w:szCs w:val="28"/>
        </w:rPr>
        <w:t xml:space="preserve">além </w:t>
      </w:r>
      <w:r w:rsidR="003C6D08">
        <w:rPr>
          <w:rFonts w:ascii="Times New Roman" w:hAnsi="Times New Roman" w:cs="Times New Roman"/>
          <w:sz w:val="24"/>
          <w:szCs w:val="28"/>
        </w:rPr>
        <w:t xml:space="preserve">do interesse na teoria microbiana como causa para o surgimento de doenças </w:t>
      </w:r>
      <w:r w:rsidR="00074192">
        <w:rPr>
          <w:rFonts w:ascii="Times New Roman" w:hAnsi="Times New Roman" w:cs="Times New Roman"/>
          <w:sz w:val="24"/>
          <w:szCs w:val="28"/>
        </w:rPr>
        <w:t>foi o período em que houve mais</w:t>
      </w:r>
      <w:r w:rsidR="003C6D08">
        <w:rPr>
          <w:rFonts w:ascii="Times New Roman" w:hAnsi="Times New Roman" w:cs="Times New Roman"/>
          <w:sz w:val="24"/>
          <w:szCs w:val="28"/>
        </w:rPr>
        <w:t xml:space="preserve"> estudos com respostas sobre o tema. Entre os médicos responsáveis por descobertas quanto </w:t>
      </w:r>
      <w:r w:rsidR="002A4DA6">
        <w:rPr>
          <w:rFonts w:ascii="Times New Roman" w:hAnsi="Times New Roman" w:cs="Times New Roman"/>
          <w:sz w:val="24"/>
          <w:szCs w:val="28"/>
        </w:rPr>
        <w:t>à</w:t>
      </w:r>
      <w:r w:rsidR="003C6D08">
        <w:rPr>
          <w:rFonts w:ascii="Times New Roman" w:hAnsi="Times New Roman" w:cs="Times New Roman"/>
          <w:sz w:val="24"/>
          <w:szCs w:val="28"/>
        </w:rPr>
        <w:t xml:space="preserve"> etiologia da Malária, o primeiro deles foi Charles </w:t>
      </w:r>
      <w:proofErr w:type="spellStart"/>
      <w:r w:rsidR="003C6D08">
        <w:rPr>
          <w:rFonts w:ascii="Times New Roman" w:hAnsi="Times New Roman" w:cs="Times New Roman"/>
          <w:sz w:val="24"/>
          <w:szCs w:val="28"/>
        </w:rPr>
        <w:t>Laveran</w:t>
      </w:r>
      <w:proofErr w:type="spellEnd"/>
      <w:r w:rsidR="003C6D08">
        <w:rPr>
          <w:rFonts w:ascii="Times New Roman" w:hAnsi="Times New Roman" w:cs="Times New Roman"/>
          <w:sz w:val="24"/>
          <w:szCs w:val="28"/>
        </w:rPr>
        <w:t>, médico militar que descobriu que a doença era causada pela contaminação sanguínea causada por um protozoário</w:t>
      </w:r>
      <w:r w:rsidR="002A4DA6">
        <w:rPr>
          <w:rFonts w:ascii="Times New Roman" w:hAnsi="Times New Roman" w:cs="Times New Roman"/>
          <w:sz w:val="24"/>
          <w:szCs w:val="28"/>
        </w:rPr>
        <w:t>.</w:t>
      </w:r>
    </w:p>
    <w:p w:rsidR="003C6D08" w:rsidRDefault="00074192" w:rsidP="00B2630F">
      <w:pPr>
        <w:spacing w:line="360" w:lineRule="auto"/>
        <w:jc w:val="both"/>
        <w:rPr>
          <w:rFonts w:ascii="Times New Roman" w:hAnsi="Times New Roman" w:cs="Times New Roman"/>
          <w:sz w:val="24"/>
          <w:szCs w:val="28"/>
        </w:rPr>
      </w:pPr>
      <w:r>
        <w:rPr>
          <w:rFonts w:ascii="Times New Roman" w:hAnsi="Times New Roman" w:cs="Times New Roman"/>
          <w:sz w:val="24"/>
          <w:szCs w:val="28"/>
        </w:rPr>
        <w:t>Singer (1988)</w:t>
      </w:r>
      <w:r w:rsidR="00BB54C9">
        <w:rPr>
          <w:rFonts w:ascii="Times New Roman" w:hAnsi="Times New Roman" w:cs="Times New Roman"/>
          <w:sz w:val="24"/>
          <w:szCs w:val="28"/>
        </w:rPr>
        <w:t xml:space="preserve"> em seu livro </w:t>
      </w:r>
      <w:r w:rsidR="00BB54C9" w:rsidRPr="006A1E2A">
        <w:rPr>
          <w:rFonts w:ascii="Times New Roman" w:hAnsi="Times New Roman" w:cs="Times New Roman"/>
          <w:b/>
          <w:sz w:val="24"/>
          <w:szCs w:val="28"/>
        </w:rPr>
        <w:t>“Prevenir e curar:</w:t>
      </w:r>
      <w:r w:rsidRPr="006A1E2A">
        <w:rPr>
          <w:rFonts w:ascii="Times New Roman" w:hAnsi="Times New Roman" w:cs="Times New Roman"/>
          <w:b/>
          <w:sz w:val="24"/>
          <w:szCs w:val="28"/>
        </w:rPr>
        <w:t xml:space="preserve"> O controle social através dos serviços de saúde</w:t>
      </w:r>
      <w:r w:rsidR="006A1E2A" w:rsidRPr="006A1E2A">
        <w:rPr>
          <w:rFonts w:ascii="Times New Roman" w:hAnsi="Times New Roman" w:cs="Times New Roman"/>
          <w:b/>
          <w:sz w:val="24"/>
          <w:szCs w:val="28"/>
        </w:rPr>
        <w:t>”</w:t>
      </w:r>
      <w:r w:rsidR="006A1E2A">
        <w:rPr>
          <w:rFonts w:ascii="Times New Roman" w:hAnsi="Times New Roman" w:cs="Times New Roman"/>
          <w:sz w:val="24"/>
          <w:szCs w:val="28"/>
        </w:rPr>
        <w:t xml:space="preserve"> associa</w:t>
      </w:r>
      <w:r>
        <w:rPr>
          <w:rFonts w:ascii="Times New Roman" w:hAnsi="Times New Roman" w:cs="Times New Roman"/>
          <w:sz w:val="24"/>
          <w:szCs w:val="28"/>
        </w:rPr>
        <w:t xml:space="preserve"> esse interesse e desenvolvimento de novas técnicas dos serviços de saúde com a melhoria das condições econômicas do país</w:t>
      </w:r>
      <w:r w:rsidR="003A06FF">
        <w:rPr>
          <w:rFonts w:ascii="Times New Roman" w:hAnsi="Times New Roman" w:cs="Times New Roman"/>
          <w:sz w:val="24"/>
          <w:szCs w:val="28"/>
        </w:rPr>
        <w:t xml:space="preserve"> e, que</w:t>
      </w:r>
      <w:r w:rsidR="00E81EEA">
        <w:rPr>
          <w:rFonts w:ascii="Times New Roman" w:hAnsi="Times New Roman" w:cs="Times New Roman"/>
          <w:sz w:val="24"/>
          <w:szCs w:val="28"/>
        </w:rPr>
        <w:t xml:space="preserve"> a criação de ser</w:t>
      </w:r>
      <w:r w:rsidR="003A06FF">
        <w:rPr>
          <w:rFonts w:ascii="Times New Roman" w:hAnsi="Times New Roman" w:cs="Times New Roman"/>
          <w:sz w:val="24"/>
          <w:szCs w:val="28"/>
        </w:rPr>
        <w:t>viços de saúde institucionalizados pode ser visualizada como uma forma de efetivar não apenas os avanços médicos, mas também a população, que passaria a ser vista como urbanizada e proletarizada.</w:t>
      </w:r>
    </w:p>
    <w:p w:rsidR="003A06FF" w:rsidRDefault="003A06FF" w:rsidP="00B2630F">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Outro objetivo que pode ter sido vislumbrado neste processo seria a regulação do indivíduo no que tange as suas atividades sociais tanto nos ambientes públicos e de trabalho como nos privados. </w:t>
      </w:r>
      <w:r w:rsidR="00DB6BE3">
        <w:rPr>
          <w:rFonts w:ascii="Times New Roman" w:hAnsi="Times New Roman" w:cs="Times New Roman"/>
          <w:sz w:val="24"/>
          <w:szCs w:val="28"/>
        </w:rPr>
        <w:t>Oliveira (2003) trabalha esta abordagem referindo-se a utilização dos discursos médicos para a cristalização da imagem do “bom cidadão”, de tal forma, essa regulaç</w:t>
      </w:r>
      <w:r w:rsidR="00BB54C9">
        <w:rPr>
          <w:rFonts w:ascii="Times New Roman" w:hAnsi="Times New Roman" w:cs="Times New Roman"/>
          <w:sz w:val="24"/>
          <w:szCs w:val="28"/>
        </w:rPr>
        <w:t>ão e higienização social visam</w:t>
      </w:r>
      <w:r w:rsidR="00DB6BE3">
        <w:rPr>
          <w:rFonts w:ascii="Times New Roman" w:hAnsi="Times New Roman" w:cs="Times New Roman"/>
          <w:sz w:val="24"/>
          <w:szCs w:val="28"/>
        </w:rPr>
        <w:t xml:space="preserve"> garantir a saúde e integridade das pessoas e das famílias para uma vida signific</w:t>
      </w:r>
      <w:r w:rsidR="00BB54C9">
        <w:rPr>
          <w:rFonts w:ascii="Times New Roman" w:hAnsi="Times New Roman" w:cs="Times New Roman"/>
          <w:sz w:val="24"/>
          <w:szCs w:val="28"/>
        </w:rPr>
        <w:t>ativamente produtiva. Essa tese</w:t>
      </w:r>
      <w:r w:rsidR="00DB6BE3">
        <w:rPr>
          <w:rFonts w:ascii="Times New Roman" w:hAnsi="Times New Roman" w:cs="Times New Roman"/>
          <w:sz w:val="24"/>
          <w:szCs w:val="28"/>
        </w:rPr>
        <w:t xml:space="preserve"> vai ao </w:t>
      </w:r>
      <w:r w:rsidR="00DB6BE3">
        <w:rPr>
          <w:rFonts w:ascii="Times New Roman" w:hAnsi="Times New Roman" w:cs="Times New Roman"/>
          <w:sz w:val="24"/>
          <w:szCs w:val="28"/>
        </w:rPr>
        <w:lastRenderedPageBreak/>
        <w:t>encontro do q</w:t>
      </w:r>
      <w:r w:rsidR="00AB4728">
        <w:rPr>
          <w:rFonts w:ascii="Times New Roman" w:hAnsi="Times New Roman" w:cs="Times New Roman"/>
          <w:sz w:val="24"/>
          <w:szCs w:val="28"/>
        </w:rPr>
        <w:t>ue é exposto por Singer quanto à</w:t>
      </w:r>
      <w:r w:rsidR="00DB6BE3">
        <w:rPr>
          <w:rFonts w:ascii="Times New Roman" w:hAnsi="Times New Roman" w:cs="Times New Roman"/>
          <w:sz w:val="24"/>
          <w:szCs w:val="28"/>
        </w:rPr>
        <w:t xml:space="preserve"> institucionalização dos serviços de saúde.</w:t>
      </w:r>
    </w:p>
    <w:p w:rsidR="002E209A" w:rsidRPr="0060354A" w:rsidRDefault="002E209A" w:rsidP="00B2630F">
      <w:pPr>
        <w:spacing w:line="360" w:lineRule="auto"/>
        <w:jc w:val="both"/>
        <w:rPr>
          <w:rFonts w:ascii="Times New Roman" w:hAnsi="Times New Roman" w:cs="Times New Roman"/>
          <w:sz w:val="24"/>
          <w:szCs w:val="28"/>
        </w:rPr>
      </w:pPr>
    </w:p>
    <w:p w:rsidR="009F6B74" w:rsidRDefault="00044A2F" w:rsidP="00B2630F">
      <w:pPr>
        <w:pStyle w:val="PargrafodaLista"/>
        <w:numPr>
          <w:ilvl w:val="0"/>
          <w:numId w:val="1"/>
        </w:numPr>
        <w:spacing w:line="360" w:lineRule="auto"/>
        <w:jc w:val="both"/>
        <w:rPr>
          <w:rFonts w:ascii="Times New Roman" w:hAnsi="Times New Roman" w:cs="Times New Roman"/>
          <w:b/>
          <w:sz w:val="24"/>
          <w:szCs w:val="28"/>
        </w:rPr>
      </w:pPr>
      <w:r>
        <w:rPr>
          <w:rFonts w:ascii="Times New Roman" w:hAnsi="Times New Roman" w:cs="Times New Roman"/>
          <w:b/>
          <w:sz w:val="24"/>
          <w:szCs w:val="28"/>
        </w:rPr>
        <w:t>O ofício de curar durante a Primeira República</w:t>
      </w:r>
    </w:p>
    <w:p w:rsidR="003A06FF" w:rsidRDefault="003A06FF" w:rsidP="00B2630F">
      <w:pPr>
        <w:spacing w:line="360" w:lineRule="auto"/>
        <w:jc w:val="both"/>
        <w:rPr>
          <w:rFonts w:ascii="Times New Roman" w:hAnsi="Times New Roman" w:cs="Times New Roman"/>
          <w:b/>
          <w:sz w:val="24"/>
          <w:szCs w:val="28"/>
        </w:rPr>
      </w:pPr>
    </w:p>
    <w:p w:rsidR="00554724" w:rsidRDefault="00DB6BE3" w:rsidP="00B2630F">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Mas, por mais que houvesse um profundo interesse na organização de serviços que cuidassem dos enfermos e prevenisse que os saudáveis adoecessem, não podemos deixar de lado as dificuldades nos cuidados médicos do período. Como já abordado anteriormente, a falta de informações sobre as causas de possíveis doenças era um grande empecilho para a criação de medidas profiláticas eficazes, mas, além desse fator, outro muito significativo era a falta de recursos a possibilitar tratamentos à população. </w:t>
      </w:r>
      <w:r w:rsidR="00074192" w:rsidRPr="00DB6BE3">
        <w:rPr>
          <w:rFonts w:ascii="Times New Roman" w:hAnsi="Times New Roman" w:cs="Times New Roman"/>
          <w:sz w:val="24"/>
          <w:szCs w:val="28"/>
        </w:rPr>
        <w:t>Magalhães (2014), em seu trabalho a respeito da ligação que pode ser estabelecida entre a ocorrência de algumas doenças e as carências alimentares em Goiás durante o século XIX, discorre sobre como essa relação debilita o sujeito, deixando-o ainda mais vulnerável e fragilizado ao ser acometido por outras do</w:t>
      </w:r>
      <w:r w:rsidR="00554724">
        <w:rPr>
          <w:rFonts w:ascii="Times New Roman" w:hAnsi="Times New Roman" w:cs="Times New Roman"/>
          <w:sz w:val="24"/>
          <w:szCs w:val="28"/>
        </w:rPr>
        <w:t>enças, como é o caso da Malária; no entanto, essa realidade não era muito diferente de outras regiões do país.</w:t>
      </w:r>
    </w:p>
    <w:p w:rsidR="00554724" w:rsidRDefault="00554724" w:rsidP="00B2630F">
      <w:pPr>
        <w:spacing w:line="360" w:lineRule="auto"/>
        <w:jc w:val="both"/>
        <w:rPr>
          <w:rFonts w:ascii="Times New Roman" w:hAnsi="Times New Roman" w:cs="Times New Roman"/>
          <w:sz w:val="24"/>
          <w:szCs w:val="28"/>
        </w:rPr>
      </w:pPr>
      <w:r>
        <w:rPr>
          <w:rFonts w:ascii="Times New Roman" w:hAnsi="Times New Roman" w:cs="Times New Roman"/>
          <w:sz w:val="24"/>
          <w:szCs w:val="28"/>
        </w:rPr>
        <w:t>Magalhães</w:t>
      </w:r>
      <w:r w:rsidR="002D361E">
        <w:rPr>
          <w:rFonts w:ascii="Times New Roman" w:hAnsi="Times New Roman" w:cs="Times New Roman"/>
          <w:sz w:val="24"/>
          <w:szCs w:val="28"/>
        </w:rPr>
        <w:t xml:space="preserve"> (2014)</w:t>
      </w:r>
      <w:r>
        <w:rPr>
          <w:rFonts w:ascii="Times New Roman" w:hAnsi="Times New Roman" w:cs="Times New Roman"/>
          <w:sz w:val="24"/>
          <w:szCs w:val="28"/>
        </w:rPr>
        <w:t xml:space="preserve"> discorre a respeito de uma série de questões relacionadas</w:t>
      </w:r>
      <w:r w:rsidR="00F65FB9">
        <w:rPr>
          <w:rFonts w:ascii="Times New Roman" w:hAnsi="Times New Roman" w:cs="Times New Roman"/>
          <w:sz w:val="24"/>
          <w:szCs w:val="28"/>
        </w:rPr>
        <w:t xml:space="preserve"> </w:t>
      </w:r>
      <w:r>
        <w:rPr>
          <w:rFonts w:ascii="Times New Roman" w:hAnsi="Times New Roman" w:cs="Times New Roman"/>
          <w:sz w:val="24"/>
          <w:szCs w:val="28"/>
        </w:rPr>
        <w:t>a dificuldade de abastecimento sofridas por Goiás e de como a privação de assistência médica aos goianos fizeram com que a população se valesse dos conhecimentos na utilização de ervas para o tratamento de alguns dos sintomas sofridos. Em outros lugares que não Goiás o uso de ervas medicinais também pode ser visto com certa demasia, inclusive, quanto a Malária, até mesmo os medicamentos que eram anunciados nos jornais eram provenientes da natureza, como xaropes a base de ervas, por exemplo.</w:t>
      </w:r>
    </w:p>
    <w:p w:rsidR="00554724" w:rsidRDefault="00A30D4D" w:rsidP="00B2630F">
      <w:pPr>
        <w:spacing w:line="360" w:lineRule="auto"/>
        <w:jc w:val="both"/>
        <w:rPr>
          <w:rFonts w:ascii="Times New Roman" w:hAnsi="Times New Roman" w:cs="Times New Roman"/>
          <w:sz w:val="24"/>
          <w:szCs w:val="28"/>
        </w:rPr>
      </w:pPr>
      <w:r>
        <w:rPr>
          <w:rFonts w:ascii="Times New Roman" w:hAnsi="Times New Roman" w:cs="Times New Roman"/>
          <w:sz w:val="24"/>
          <w:szCs w:val="28"/>
        </w:rPr>
        <w:t>Uma questão significativa a ser trabalha</w:t>
      </w:r>
      <w:r w:rsidR="00BB54C9">
        <w:rPr>
          <w:rFonts w:ascii="Times New Roman" w:hAnsi="Times New Roman" w:cs="Times New Roman"/>
          <w:sz w:val="24"/>
          <w:szCs w:val="28"/>
        </w:rPr>
        <w:t>da</w:t>
      </w:r>
      <w:r>
        <w:rPr>
          <w:rFonts w:ascii="Times New Roman" w:hAnsi="Times New Roman" w:cs="Times New Roman"/>
          <w:sz w:val="24"/>
          <w:szCs w:val="28"/>
        </w:rPr>
        <w:t xml:space="preserve"> inscreve-se pela falta de proximidade entre os médicos e seus pacientes. Quanto a esse assunto, não nos referimos a distância geográfica, mas, de como esta interfere no tratamento concedido as pessoas por conta da falta de proximidade com a realidade vivida pelos enfermos, o que de certa forma, causou uma quantidade significativa de resistência por parte da população aos cuidados de médicos ditos oficia</w:t>
      </w:r>
      <w:r w:rsidR="00BB54C9">
        <w:rPr>
          <w:rFonts w:ascii="Times New Roman" w:hAnsi="Times New Roman" w:cs="Times New Roman"/>
          <w:sz w:val="24"/>
          <w:szCs w:val="28"/>
        </w:rPr>
        <w:t>i</w:t>
      </w:r>
      <w:r>
        <w:rPr>
          <w:rFonts w:ascii="Times New Roman" w:hAnsi="Times New Roman" w:cs="Times New Roman"/>
          <w:sz w:val="24"/>
          <w:szCs w:val="28"/>
        </w:rPr>
        <w:t>s. Essa realidade começou a sofrer interferências profundas após as descobertas etiológicas das doenças, que foi também o momento de crescimento do reconhecimento e do espaço de atuação médica.</w:t>
      </w:r>
    </w:p>
    <w:p w:rsidR="00044A2F" w:rsidRDefault="00A30D4D" w:rsidP="00B2630F">
      <w:pPr>
        <w:spacing w:line="360" w:lineRule="auto"/>
        <w:jc w:val="both"/>
        <w:rPr>
          <w:rFonts w:ascii="Times New Roman" w:hAnsi="Times New Roman" w:cs="Times New Roman"/>
          <w:sz w:val="24"/>
          <w:szCs w:val="28"/>
        </w:rPr>
      </w:pPr>
      <w:r>
        <w:rPr>
          <w:rFonts w:ascii="Times New Roman" w:hAnsi="Times New Roman" w:cs="Times New Roman"/>
          <w:sz w:val="24"/>
          <w:szCs w:val="28"/>
        </w:rPr>
        <w:lastRenderedPageBreak/>
        <w:t>C</w:t>
      </w:r>
      <w:r w:rsidR="00BD277D">
        <w:rPr>
          <w:rFonts w:ascii="Times New Roman" w:hAnsi="Times New Roman" w:cs="Times New Roman"/>
          <w:sz w:val="24"/>
          <w:szCs w:val="28"/>
        </w:rPr>
        <w:t xml:space="preserve">om a criação de institutos como o Instituto Soroterápico Federal, em </w:t>
      </w:r>
      <w:proofErr w:type="spellStart"/>
      <w:r w:rsidR="00BD277D">
        <w:rPr>
          <w:rFonts w:ascii="Times New Roman" w:hAnsi="Times New Roman" w:cs="Times New Roman"/>
          <w:sz w:val="24"/>
          <w:szCs w:val="28"/>
        </w:rPr>
        <w:t>Manguinho</w:t>
      </w:r>
      <w:proofErr w:type="spellEnd"/>
      <w:r w:rsidR="00BD277D">
        <w:rPr>
          <w:rFonts w:ascii="Times New Roman" w:hAnsi="Times New Roman" w:cs="Times New Roman"/>
          <w:sz w:val="24"/>
          <w:szCs w:val="28"/>
        </w:rPr>
        <w:t>, no Rio de Janeiro em 1900 e o Instituto Butantã, em São Paulo, em 1901, e com o processo de reafirmação dos institutos que ofereciam o curso de medicina, buscou-se, de</w:t>
      </w:r>
      <w:r w:rsidR="00BB54C9">
        <w:rPr>
          <w:rFonts w:ascii="Times New Roman" w:hAnsi="Times New Roman" w:cs="Times New Roman"/>
          <w:sz w:val="24"/>
          <w:szCs w:val="28"/>
        </w:rPr>
        <w:t xml:space="preserve"> certa forma, centra</w:t>
      </w:r>
      <w:r w:rsidR="00BD277D">
        <w:rPr>
          <w:rFonts w:ascii="Times New Roman" w:hAnsi="Times New Roman" w:cs="Times New Roman"/>
          <w:sz w:val="24"/>
          <w:szCs w:val="28"/>
        </w:rPr>
        <w:t>lizar os cuidados com a saúd</w:t>
      </w:r>
      <w:r w:rsidR="002D361E">
        <w:rPr>
          <w:rFonts w:ascii="Times New Roman" w:hAnsi="Times New Roman" w:cs="Times New Roman"/>
          <w:sz w:val="24"/>
          <w:szCs w:val="28"/>
        </w:rPr>
        <w:t>e em uma perspectiva oficial, na tentativa de coibir a atuação dos “práticos” do período; para Magalhães (2014), essa iniciativa pode ser denominada como uma forma de “combate</w:t>
      </w:r>
      <w:r w:rsidR="00BB54C9">
        <w:rPr>
          <w:rFonts w:ascii="Times New Roman" w:hAnsi="Times New Roman" w:cs="Times New Roman"/>
          <w:sz w:val="24"/>
          <w:szCs w:val="28"/>
        </w:rPr>
        <w:t xml:space="preserve"> ao </w:t>
      </w:r>
      <w:proofErr w:type="spellStart"/>
      <w:r w:rsidR="00BB54C9">
        <w:rPr>
          <w:rFonts w:ascii="Times New Roman" w:hAnsi="Times New Roman" w:cs="Times New Roman"/>
          <w:sz w:val="24"/>
          <w:szCs w:val="28"/>
        </w:rPr>
        <w:t>charlatonismo</w:t>
      </w:r>
      <w:proofErr w:type="spellEnd"/>
      <w:r w:rsidR="00BB54C9">
        <w:rPr>
          <w:rFonts w:ascii="Times New Roman" w:hAnsi="Times New Roman" w:cs="Times New Roman"/>
          <w:sz w:val="24"/>
          <w:szCs w:val="28"/>
        </w:rPr>
        <w:t>”, enquanto</w:t>
      </w:r>
      <w:r w:rsidR="002D361E">
        <w:rPr>
          <w:rFonts w:ascii="Times New Roman" w:hAnsi="Times New Roman" w:cs="Times New Roman"/>
          <w:sz w:val="24"/>
          <w:szCs w:val="28"/>
        </w:rPr>
        <w:t xml:space="preserve"> para Singer (1988) este momento fez com que a institucionalização do</w:t>
      </w:r>
      <w:r w:rsidR="009B79ED">
        <w:rPr>
          <w:rFonts w:ascii="Times New Roman" w:hAnsi="Times New Roman" w:cs="Times New Roman"/>
          <w:sz w:val="24"/>
          <w:szCs w:val="28"/>
        </w:rPr>
        <w:t xml:space="preserve">s serviços de saúde projetasse seu estado pleno para </w:t>
      </w:r>
      <w:r w:rsidR="002D361E">
        <w:rPr>
          <w:rFonts w:ascii="Times New Roman" w:hAnsi="Times New Roman" w:cs="Times New Roman"/>
          <w:sz w:val="24"/>
          <w:szCs w:val="28"/>
        </w:rPr>
        <w:t>o fim do processo de monopolização</w:t>
      </w:r>
      <w:r w:rsidR="009B79ED">
        <w:rPr>
          <w:rFonts w:ascii="Times New Roman" w:hAnsi="Times New Roman" w:cs="Times New Roman"/>
          <w:sz w:val="24"/>
          <w:szCs w:val="28"/>
        </w:rPr>
        <w:t xml:space="preserve"> os serviços de saúde</w:t>
      </w:r>
      <w:r w:rsidR="002D361E">
        <w:rPr>
          <w:rFonts w:ascii="Times New Roman" w:hAnsi="Times New Roman" w:cs="Times New Roman"/>
          <w:sz w:val="24"/>
          <w:szCs w:val="28"/>
        </w:rPr>
        <w:t xml:space="preserve"> aos profissionais da saúde, que</w:t>
      </w:r>
      <w:r w:rsidR="00AB4728">
        <w:rPr>
          <w:rFonts w:ascii="Times New Roman" w:hAnsi="Times New Roman" w:cs="Times New Roman"/>
          <w:sz w:val="24"/>
          <w:szCs w:val="28"/>
        </w:rPr>
        <w:t>, no entanto</w:t>
      </w:r>
      <w:r w:rsidR="009B79ED">
        <w:rPr>
          <w:rFonts w:ascii="Times New Roman" w:hAnsi="Times New Roman" w:cs="Times New Roman"/>
          <w:sz w:val="24"/>
          <w:szCs w:val="28"/>
        </w:rPr>
        <w:t>, nunca chegou a completar-se. I</w:t>
      </w:r>
      <w:r w:rsidR="002D361E">
        <w:rPr>
          <w:rFonts w:ascii="Times New Roman" w:hAnsi="Times New Roman" w:cs="Times New Roman"/>
          <w:sz w:val="24"/>
          <w:szCs w:val="28"/>
        </w:rPr>
        <w:t>sto porque não apenas na Primeira República, mas no</w:t>
      </w:r>
      <w:r w:rsidR="009B79ED">
        <w:rPr>
          <w:rFonts w:ascii="Times New Roman" w:hAnsi="Times New Roman" w:cs="Times New Roman"/>
          <w:sz w:val="24"/>
          <w:szCs w:val="28"/>
        </w:rPr>
        <w:t xml:space="preserve">s anos que </w:t>
      </w:r>
      <w:proofErr w:type="gramStart"/>
      <w:r w:rsidR="009B79ED">
        <w:rPr>
          <w:rFonts w:ascii="Times New Roman" w:hAnsi="Times New Roman" w:cs="Times New Roman"/>
          <w:sz w:val="24"/>
          <w:szCs w:val="28"/>
        </w:rPr>
        <w:t>seguiram-se</w:t>
      </w:r>
      <w:proofErr w:type="gramEnd"/>
      <w:r w:rsidR="009B79ED">
        <w:rPr>
          <w:rFonts w:ascii="Times New Roman" w:hAnsi="Times New Roman" w:cs="Times New Roman"/>
          <w:sz w:val="24"/>
          <w:szCs w:val="28"/>
        </w:rPr>
        <w:t>, ainda havia presença de pessoas que usaram de outros meios na tentativa de</w:t>
      </w:r>
      <w:r w:rsidR="002D361E">
        <w:rPr>
          <w:rFonts w:ascii="Times New Roman" w:hAnsi="Times New Roman" w:cs="Times New Roman"/>
          <w:sz w:val="24"/>
          <w:szCs w:val="28"/>
        </w:rPr>
        <w:t xml:space="preserve"> cura</w:t>
      </w:r>
      <w:r w:rsidR="009B79ED">
        <w:rPr>
          <w:rFonts w:ascii="Times New Roman" w:hAnsi="Times New Roman" w:cs="Times New Roman"/>
          <w:sz w:val="24"/>
          <w:szCs w:val="28"/>
        </w:rPr>
        <w:t>r</w:t>
      </w:r>
      <w:r w:rsidR="002D361E">
        <w:rPr>
          <w:rFonts w:ascii="Times New Roman" w:hAnsi="Times New Roman" w:cs="Times New Roman"/>
          <w:sz w:val="24"/>
          <w:szCs w:val="28"/>
        </w:rPr>
        <w:t xml:space="preserve"> doenças.</w:t>
      </w:r>
    </w:p>
    <w:p w:rsidR="002D361E" w:rsidRPr="002D361E" w:rsidRDefault="002D361E" w:rsidP="00B2630F">
      <w:pPr>
        <w:spacing w:line="360" w:lineRule="auto"/>
        <w:jc w:val="both"/>
        <w:rPr>
          <w:rFonts w:ascii="Times New Roman" w:hAnsi="Times New Roman" w:cs="Times New Roman"/>
          <w:sz w:val="24"/>
          <w:szCs w:val="28"/>
        </w:rPr>
      </w:pPr>
    </w:p>
    <w:p w:rsidR="00044A2F" w:rsidRDefault="00926810" w:rsidP="00B2630F">
      <w:pPr>
        <w:pStyle w:val="PargrafodaLista"/>
        <w:numPr>
          <w:ilvl w:val="0"/>
          <w:numId w:val="1"/>
        </w:numPr>
        <w:spacing w:line="360" w:lineRule="auto"/>
        <w:jc w:val="both"/>
        <w:rPr>
          <w:rFonts w:ascii="Times New Roman" w:hAnsi="Times New Roman" w:cs="Times New Roman"/>
          <w:b/>
          <w:sz w:val="24"/>
          <w:szCs w:val="28"/>
        </w:rPr>
      </w:pPr>
      <w:r>
        <w:rPr>
          <w:rFonts w:ascii="Times New Roman" w:hAnsi="Times New Roman" w:cs="Times New Roman"/>
          <w:b/>
          <w:sz w:val="24"/>
          <w:szCs w:val="28"/>
        </w:rPr>
        <w:t>O que os jornais tentam nos mos</w:t>
      </w:r>
      <w:r w:rsidR="00BB54C9">
        <w:rPr>
          <w:rFonts w:ascii="Times New Roman" w:hAnsi="Times New Roman" w:cs="Times New Roman"/>
          <w:b/>
          <w:sz w:val="24"/>
          <w:szCs w:val="28"/>
        </w:rPr>
        <w:t>trar: as denúncias e “curas” da/</w:t>
      </w:r>
      <w:r>
        <w:rPr>
          <w:rFonts w:ascii="Times New Roman" w:hAnsi="Times New Roman" w:cs="Times New Roman"/>
          <w:b/>
          <w:sz w:val="24"/>
          <w:szCs w:val="28"/>
        </w:rPr>
        <w:t>para a Malária durante a Primeira República</w:t>
      </w:r>
      <w:r w:rsidR="006B02ED">
        <w:rPr>
          <w:rFonts w:ascii="Times New Roman" w:hAnsi="Times New Roman" w:cs="Times New Roman"/>
          <w:b/>
          <w:sz w:val="24"/>
          <w:szCs w:val="28"/>
        </w:rPr>
        <w:t xml:space="preserve"> </w:t>
      </w:r>
    </w:p>
    <w:p w:rsidR="002D361E" w:rsidRDefault="002D361E" w:rsidP="00B2630F">
      <w:pPr>
        <w:spacing w:line="360" w:lineRule="auto"/>
        <w:jc w:val="both"/>
        <w:rPr>
          <w:rFonts w:ascii="Times New Roman" w:hAnsi="Times New Roman" w:cs="Times New Roman"/>
          <w:b/>
          <w:sz w:val="24"/>
          <w:szCs w:val="28"/>
        </w:rPr>
      </w:pPr>
    </w:p>
    <w:p w:rsidR="004303BD" w:rsidRDefault="00AB4728" w:rsidP="00B2630F">
      <w:pPr>
        <w:spacing w:line="360" w:lineRule="auto"/>
        <w:jc w:val="both"/>
        <w:rPr>
          <w:rFonts w:ascii="Times New Roman" w:hAnsi="Times New Roman" w:cs="Times New Roman"/>
          <w:sz w:val="24"/>
          <w:szCs w:val="28"/>
        </w:rPr>
      </w:pPr>
      <w:r>
        <w:rPr>
          <w:rFonts w:ascii="Times New Roman" w:hAnsi="Times New Roman" w:cs="Times New Roman"/>
          <w:sz w:val="24"/>
          <w:szCs w:val="28"/>
        </w:rPr>
        <w:t>Como dito anteriormente,</w:t>
      </w:r>
      <w:r w:rsidR="006B02ED">
        <w:rPr>
          <w:rFonts w:ascii="Times New Roman" w:hAnsi="Times New Roman" w:cs="Times New Roman"/>
          <w:sz w:val="24"/>
          <w:szCs w:val="28"/>
        </w:rPr>
        <w:t xml:space="preserve"> os jornais constituem-se a partir da realidade em que são escritos, dessa forma, através da análise do que é contido nestes, e da forma como esse conteúdo é transmitido, podemos perceber alguns detalhes a respeito do imaginário que vigorava durante o período em que ele foi veiculado. Dentre os </w:t>
      </w:r>
      <w:r w:rsidR="00615ACE">
        <w:rPr>
          <w:rFonts w:ascii="Times New Roman" w:hAnsi="Times New Roman" w:cs="Times New Roman"/>
          <w:sz w:val="24"/>
          <w:szCs w:val="28"/>
        </w:rPr>
        <w:t xml:space="preserve">jornais que falam a respeito das causas da doença, o primeiro que selecionamos foi </w:t>
      </w:r>
      <w:r w:rsidR="00615ACE" w:rsidRPr="006A1E2A">
        <w:rPr>
          <w:rFonts w:ascii="Times New Roman" w:hAnsi="Times New Roman" w:cs="Times New Roman"/>
          <w:b/>
          <w:sz w:val="24"/>
          <w:szCs w:val="28"/>
        </w:rPr>
        <w:t xml:space="preserve">O </w:t>
      </w:r>
      <w:proofErr w:type="spellStart"/>
      <w:r w:rsidR="00615ACE" w:rsidRPr="006A1E2A">
        <w:rPr>
          <w:rFonts w:ascii="Times New Roman" w:hAnsi="Times New Roman" w:cs="Times New Roman"/>
          <w:b/>
          <w:sz w:val="24"/>
          <w:szCs w:val="28"/>
        </w:rPr>
        <w:t>Pharol</w:t>
      </w:r>
      <w:proofErr w:type="spellEnd"/>
      <w:r w:rsidR="00615ACE">
        <w:rPr>
          <w:rFonts w:ascii="Times New Roman" w:hAnsi="Times New Roman" w:cs="Times New Roman"/>
          <w:sz w:val="24"/>
          <w:szCs w:val="28"/>
        </w:rPr>
        <w:t xml:space="preserve">, publicado no Rio de Janeiro no dia </w:t>
      </w:r>
      <w:r w:rsidR="00AD1847">
        <w:rPr>
          <w:rFonts w:ascii="Times New Roman" w:hAnsi="Times New Roman" w:cs="Times New Roman"/>
          <w:sz w:val="24"/>
          <w:szCs w:val="28"/>
        </w:rPr>
        <w:t>18 de novembro de 1886, relata um problema enfrentado pela população morada ou transeunte</w:t>
      </w:r>
      <w:r w:rsidR="00E87A5F">
        <w:rPr>
          <w:rFonts w:ascii="Times New Roman" w:hAnsi="Times New Roman" w:cs="Times New Roman"/>
          <w:sz w:val="24"/>
          <w:szCs w:val="28"/>
        </w:rPr>
        <w:t xml:space="preserve"> da </w:t>
      </w:r>
      <w:r w:rsidR="00051DB9">
        <w:rPr>
          <w:rFonts w:ascii="Times New Roman" w:hAnsi="Times New Roman" w:cs="Times New Roman"/>
          <w:sz w:val="24"/>
          <w:szCs w:val="28"/>
        </w:rPr>
        <w:t>Rua</w:t>
      </w:r>
      <w:r w:rsidR="00E87A5F">
        <w:rPr>
          <w:rFonts w:ascii="Times New Roman" w:hAnsi="Times New Roman" w:cs="Times New Roman"/>
          <w:sz w:val="24"/>
          <w:szCs w:val="28"/>
        </w:rPr>
        <w:t xml:space="preserve"> São Matheus, como exposto no trecho:</w:t>
      </w:r>
    </w:p>
    <w:p w:rsidR="00AB4728" w:rsidRPr="00BE33EB" w:rsidRDefault="00AB4728" w:rsidP="002D63D2">
      <w:pPr>
        <w:spacing w:line="240" w:lineRule="auto"/>
        <w:ind w:left="2268"/>
        <w:jc w:val="both"/>
        <w:rPr>
          <w:rFonts w:ascii="Times New Roman" w:hAnsi="Times New Roman" w:cs="Times New Roman"/>
          <w:sz w:val="20"/>
          <w:szCs w:val="28"/>
        </w:rPr>
      </w:pPr>
      <w:r w:rsidRPr="00BE33EB">
        <w:rPr>
          <w:rFonts w:ascii="Times New Roman" w:hAnsi="Times New Roman" w:cs="Times New Roman"/>
          <w:sz w:val="20"/>
          <w:szCs w:val="28"/>
        </w:rPr>
        <w:t xml:space="preserve">O pedido que fizemos, há dias, sobre o </w:t>
      </w:r>
      <w:proofErr w:type="spellStart"/>
      <w:r w:rsidRPr="00BE33EB">
        <w:rPr>
          <w:rFonts w:ascii="Times New Roman" w:hAnsi="Times New Roman" w:cs="Times New Roman"/>
          <w:sz w:val="20"/>
          <w:szCs w:val="28"/>
        </w:rPr>
        <w:t>pessimo</w:t>
      </w:r>
      <w:proofErr w:type="spellEnd"/>
      <w:r w:rsidRPr="00BE33EB">
        <w:rPr>
          <w:rFonts w:ascii="Times New Roman" w:hAnsi="Times New Roman" w:cs="Times New Roman"/>
          <w:sz w:val="20"/>
          <w:szCs w:val="28"/>
        </w:rPr>
        <w:t xml:space="preserve"> estado em que está esta rua, não foi </w:t>
      </w:r>
      <w:proofErr w:type="spellStart"/>
      <w:r w:rsidRPr="00BE33EB">
        <w:rPr>
          <w:rFonts w:ascii="Times New Roman" w:hAnsi="Times New Roman" w:cs="Times New Roman"/>
          <w:sz w:val="20"/>
          <w:szCs w:val="28"/>
        </w:rPr>
        <w:t>attendido</w:t>
      </w:r>
      <w:proofErr w:type="spellEnd"/>
      <w:r w:rsidRPr="00BE33EB">
        <w:rPr>
          <w:rFonts w:ascii="Times New Roman" w:hAnsi="Times New Roman" w:cs="Times New Roman"/>
          <w:sz w:val="20"/>
          <w:szCs w:val="28"/>
        </w:rPr>
        <w:t xml:space="preserve">: continuam os montes de terra a interceptar o </w:t>
      </w:r>
      <w:r w:rsidR="00BE33EB" w:rsidRPr="00BE33EB">
        <w:rPr>
          <w:rFonts w:ascii="Times New Roman" w:hAnsi="Times New Roman" w:cs="Times New Roman"/>
          <w:sz w:val="20"/>
          <w:szCs w:val="28"/>
        </w:rPr>
        <w:t xml:space="preserve">transito de quem por </w:t>
      </w:r>
      <w:proofErr w:type="spellStart"/>
      <w:r w:rsidR="00BE33EB" w:rsidRPr="00BE33EB">
        <w:rPr>
          <w:rFonts w:ascii="Times New Roman" w:hAnsi="Times New Roman" w:cs="Times New Roman"/>
          <w:sz w:val="20"/>
          <w:szCs w:val="28"/>
        </w:rPr>
        <w:t>alli</w:t>
      </w:r>
      <w:proofErr w:type="spellEnd"/>
      <w:r w:rsidR="00BE33EB" w:rsidRPr="00BE33EB">
        <w:rPr>
          <w:rFonts w:ascii="Times New Roman" w:hAnsi="Times New Roman" w:cs="Times New Roman"/>
          <w:sz w:val="20"/>
          <w:szCs w:val="28"/>
        </w:rPr>
        <w:t xml:space="preserve"> passa (...).</w:t>
      </w:r>
    </w:p>
    <w:p w:rsidR="00BE33EB" w:rsidRPr="00BE33EB" w:rsidRDefault="00BE33EB" w:rsidP="002D63D2">
      <w:pPr>
        <w:spacing w:line="240" w:lineRule="auto"/>
        <w:ind w:left="2268"/>
        <w:jc w:val="both"/>
        <w:rPr>
          <w:rFonts w:ascii="Times New Roman" w:hAnsi="Times New Roman" w:cs="Times New Roman"/>
          <w:sz w:val="20"/>
          <w:szCs w:val="28"/>
        </w:rPr>
      </w:pPr>
      <w:r w:rsidRPr="00BE33EB">
        <w:rPr>
          <w:rFonts w:ascii="Times New Roman" w:hAnsi="Times New Roman" w:cs="Times New Roman"/>
          <w:sz w:val="20"/>
          <w:szCs w:val="28"/>
        </w:rPr>
        <w:t>Ora, quem será o responsável se der alguma desgraça?</w:t>
      </w:r>
    </w:p>
    <w:p w:rsidR="00BE33EB" w:rsidRPr="00BE33EB" w:rsidRDefault="00BE33EB" w:rsidP="002D63D2">
      <w:pPr>
        <w:spacing w:line="240" w:lineRule="auto"/>
        <w:ind w:left="2268"/>
        <w:jc w:val="both"/>
        <w:rPr>
          <w:rFonts w:ascii="Times New Roman" w:hAnsi="Times New Roman" w:cs="Times New Roman"/>
          <w:sz w:val="20"/>
          <w:szCs w:val="28"/>
        </w:rPr>
      </w:pPr>
      <w:r w:rsidRPr="00BE33EB">
        <w:rPr>
          <w:rFonts w:ascii="Times New Roman" w:hAnsi="Times New Roman" w:cs="Times New Roman"/>
          <w:sz w:val="20"/>
          <w:szCs w:val="28"/>
        </w:rPr>
        <w:t xml:space="preserve">Os moradores desta infeliz rua estão </w:t>
      </w:r>
      <w:proofErr w:type="spellStart"/>
      <w:r w:rsidRPr="00BE33EB">
        <w:rPr>
          <w:rFonts w:ascii="Times New Roman" w:hAnsi="Times New Roman" w:cs="Times New Roman"/>
          <w:sz w:val="20"/>
          <w:szCs w:val="28"/>
        </w:rPr>
        <w:t>sugeitos</w:t>
      </w:r>
      <w:proofErr w:type="spellEnd"/>
      <w:r w:rsidRPr="00BE33EB">
        <w:rPr>
          <w:rFonts w:ascii="Times New Roman" w:hAnsi="Times New Roman" w:cs="Times New Roman"/>
          <w:sz w:val="20"/>
          <w:szCs w:val="28"/>
        </w:rPr>
        <w:t xml:space="preserve"> a serem atacados pela febre palustre, a quebrarem uma perna, ou um braço, ou mesmo a cabeça, ou, finalmente, a verem os seus prédios arruinados, pelo </w:t>
      </w:r>
      <w:proofErr w:type="spellStart"/>
      <w:r w:rsidRPr="00BE33EB">
        <w:rPr>
          <w:rFonts w:ascii="Times New Roman" w:hAnsi="Times New Roman" w:cs="Times New Roman"/>
          <w:sz w:val="20"/>
          <w:szCs w:val="28"/>
        </w:rPr>
        <w:t>effeito</w:t>
      </w:r>
      <w:proofErr w:type="spellEnd"/>
      <w:r w:rsidRPr="00BE33EB">
        <w:rPr>
          <w:rFonts w:ascii="Times New Roman" w:hAnsi="Times New Roman" w:cs="Times New Roman"/>
          <w:sz w:val="20"/>
          <w:szCs w:val="28"/>
        </w:rPr>
        <w:t xml:space="preserve"> da chuva sobre a terra </w:t>
      </w:r>
      <w:proofErr w:type="spellStart"/>
      <w:r w:rsidRPr="00BE33EB">
        <w:rPr>
          <w:rFonts w:ascii="Times New Roman" w:hAnsi="Times New Roman" w:cs="Times New Roman"/>
          <w:sz w:val="20"/>
          <w:szCs w:val="28"/>
        </w:rPr>
        <w:t>accumulada</w:t>
      </w:r>
      <w:proofErr w:type="spellEnd"/>
      <w:r w:rsidRPr="00BE33EB">
        <w:rPr>
          <w:rFonts w:ascii="Times New Roman" w:hAnsi="Times New Roman" w:cs="Times New Roman"/>
          <w:sz w:val="20"/>
          <w:szCs w:val="28"/>
        </w:rPr>
        <w:t xml:space="preserve"> nas paredes e muros, como está se dando com a casa do dr. Gonçalves Penna.</w:t>
      </w:r>
    </w:p>
    <w:p w:rsidR="00F65FB9" w:rsidRPr="00F65FB9" w:rsidRDefault="00BE33EB" w:rsidP="002D63D2">
      <w:pPr>
        <w:spacing w:line="240" w:lineRule="auto"/>
        <w:ind w:left="2268"/>
        <w:jc w:val="both"/>
        <w:rPr>
          <w:rFonts w:ascii="Times New Roman" w:hAnsi="Times New Roman" w:cs="Times New Roman"/>
          <w:sz w:val="20"/>
          <w:szCs w:val="20"/>
        </w:rPr>
      </w:pPr>
      <w:r w:rsidRPr="00BE33EB">
        <w:rPr>
          <w:rFonts w:ascii="Times New Roman" w:hAnsi="Times New Roman" w:cs="Times New Roman"/>
          <w:sz w:val="20"/>
          <w:szCs w:val="28"/>
        </w:rPr>
        <w:t>Pelo amor de Deus! Providencias em bem dos moradores daquela parte da cidade.</w:t>
      </w:r>
      <w:r w:rsidR="00F65FB9">
        <w:rPr>
          <w:rFonts w:ascii="Times New Roman" w:hAnsi="Times New Roman" w:cs="Times New Roman"/>
          <w:sz w:val="20"/>
          <w:szCs w:val="28"/>
        </w:rPr>
        <w:t xml:space="preserve"> </w:t>
      </w:r>
      <w:r w:rsidR="00F65FB9" w:rsidRPr="00F65FB9">
        <w:rPr>
          <w:rFonts w:ascii="Times New Roman" w:hAnsi="Times New Roman" w:cs="Times New Roman"/>
          <w:sz w:val="20"/>
          <w:szCs w:val="20"/>
        </w:rPr>
        <w:t xml:space="preserve">(RUA DE S. </w:t>
      </w:r>
      <w:proofErr w:type="gramStart"/>
      <w:r w:rsidR="00F65FB9" w:rsidRPr="00F65FB9">
        <w:rPr>
          <w:rFonts w:ascii="Times New Roman" w:hAnsi="Times New Roman" w:cs="Times New Roman"/>
          <w:sz w:val="20"/>
          <w:szCs w:val="20"/>
        </w:rPr>
        <w:t>MATHEUS,O</w:t>
      </w:r>
      <w:proofErr w:type="gramEnd"/>
      <w:r w:rsidR="00F65FB9" w:rsidRPr="00F65FB9">
        <w:rPr>
          <w:rFonts w:ascii="Times New Roman" w:hAnsi="Times New Roman" w:cs="Times New Roman"/>
          <w:sz w:val="20"/>
          <w:szCs w:val="20"/>
        </w:rPr>
        <w:t xml:space="preserve"> </w:t>
      </w:r>
      <w:proofErr w:type="spellStart"/>
      <w:r w:rsidR="00F65FB9" w:rsidRPr="00F65FB9">
        <w:rPr>
          <w:rFonts w:ascii="Times New Roman" w:hAnsi="Times New Roman" w:cs="Times New Roman"/>
          <w:sz w:val="20"/>
          <w:szCs w:val="20"/>
        </w:rPr>
        <w:t>Pharol</w:t>
      </w:r>
      <w:proofErr w:type="spellEnd"/>
      <w:r w:rsidR="00F65FB9" w:rsidRPr="00F65FB9">
        <w:rPr>
          <w:rFonts w:ascii="Times New Roman" w:hAnsi="Times New Roman" w:cs="Times New Roman"/>
          <w:sz w:val="20"/>
          <w:szCs w:val="20"/>
        </w:rPr>
        <w:t>, Rio de Janeiro, 1886, p.1).</w:t>
      </w:r>
    </w:p>
    <w:p w:rsidR="00BE33EB" w:rsidRDefault="00BE33EB" w:rsidP="00BE33EB">
      <w:pPr>
        <w:spacing w:line="240" w:lineRule="auto"/>
        <w:ind w:left="2268"/>
        <w:jc w:val="both"/>
        <w:rPr>
          <w:rFonts w:ascii="Times New Roman" w:hAnsi="Times New Roman" w:cs="Times New Roman"/>
          <w:sz w:val="20"/>
          <w:szCs w:val="28"/>
        </w:rPr>
      </w:pPr>
    </w:p>
    <w:p w:rsidR="000174C3" w:rsidRDefault="000174C3" w:rsidP="000174C3">
      <w:pPr>
        <w:spacing w:line="240" w:lineRule="auto"/>
        <w:jc w:val="both"/>
        <w:rPr>
          <w:rFonts w:ascii="Times New Roman" w:hAnsi="Times New Roman" w:cs="Times New Roman"/>
          <w:sz w:val="20"/>
          <w:szCs w:val="28"/>
        </w:rPr>
      </w:pPr>
    </w:p>
    <w:p w:rsidR="004303BD" w:rsidRDefault="004303BD" w:rsidP="00B2630F">
      <w:pPr>
        <w:spacing w:line="360" w:lineRule="auto"/>
        <w:jc w:val="both"/>
        <w:rPr>
          <w:rFonts w:ascii="Times New Roman" w:hAnsi="Times New Roman" w:cs="Times New Roman"/>
          <w:sz w:val="24"/>
          <w:szCs w:val="28"/>
        </w:rPr>
      </w:pPr>
    </w:p>
    <w:p w:rsidR="00AB4728" w:rsidRPr="00051DB9" w:rsidRDefault="00E87A5F" w:rsidP="00B2630F">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Como podemos observar, a preocupação dos indivíduos concentram-se em </w:t>
      </w:r>
      <w:r w:rsidR="00051DB9">
        <w:rPr>
          <w:rFonts w:ascii="Times New Roman" w:hAnsi="Times New Roman" w:cs="Times New Roman"/>
          <w:sz w:val="24"/>
          <w:szCs w:val="28"/>
        </w:rPr>
        <w:t>quatro problemas: a quantidade de terra que encontra-se na via, desta forma atrapalhando a passagem das pessoas, a pos</w:t>
      </w:r>
      <w:r w:rsidR="00113C59">
        <w:rPr>
          <w:rFonts w:ascii="Times New Roman" w:hAnsi="Times New Roman" w:cs="Times New Roman"/>
          <w:sz w:val="24"/>
          <w:szCs w:val="28"/>
        </w:rPr>
        <w:t>sibilidade de acidentes devido à</w:t>
      </w:r>
      <w:r w:rsidR="00051DB9">
        <w:rPr>
          <w:rFonts w:ascii="Times New Roman" w:hAnsi="Times New Roman" w:cs="Times New Roman"/>
          <w:sz w:val="24"/>
          <w:szCs w:val="28"/>
        </w:rPr>
        <w:t>s más condições da via, a possibilidade de adoecimento</w:t>
      </w:r>
      <w:r w:rsidR="00113C59">
        <w:rPr>
          <w:rFonts w:ascii="Times New Roman" w:hAnsi="Times New Roman" w:cs="Times New Roman"/>
          <w:sz w:val="24"/>
          <w:szCs w:val="28"/>
        </w:rPr>
        <w:t xml:space="preserve"> das pessoas por Febre Palustre</w:t>
      </w:r>
      <w:r w:rsidR="00E97231">
        <w:rPr>
          <w:rFonts w:ascii="Times New Roman" w:hAnsi="Times New Roman" w:cs="Times New Roman"/>
          <w:sz w:val="24"/>
          <w:szCs w:val="28"/>
        </w:rPr>
        <w:t xml:space="preserve"> – sendo esse cenário propício devido a maior incidência da doença em locais com acúmulo de água parada-;</w:t>
      </w:r>
      <w:r w:rsidR="00113C59">
        <w:rPr>
          <w:rFonts w:ascii="Times New Roman" w:hAnsi="Times New Roman" w:cs="Times New Roman"/>
          <w:sz w:val="24"/>
          <w:szCs w:val="28"/>
        </w:rPr>
        <w:t xml:space="preserve"> </w:t>
      </w:r>
      <w:r w:rsidR="00E97231">
        <w:rPr>
          <w:rFonts w:ascii="Times New Roman" w:hAnsi="Times New Roman" w:cs="Times New Roman"/>
          <w:sz w:val="24"/>
          <w:szCs w:val="28"/>
        </w:rPr>
        <w:t xml:space="preserve"> </w:t>
      </w:r>
      <w:r w:rsidR="00051DB9">
        <w:rPr>
          <w:rFonts w:ascii="Times New Roman" w:hAnsi="Times New Roman" w:cs="Times New Roman"/>
          <w:sz w:val="24"/>
          <w:szCs w:val="28"/>
        </w:rPr>
        <w:t xml:space="preserve"> pela associação da lama com a quantidade de chuva presente na região</w:t>
      </w:r>
      <w:r w:rsidR="00E97231">
        <w:rPr>
          <w:rFonts w:ascii="Times New Roman" w:hAnsi="Times New Roman" w:cs="Times New Roman"/>
          <w:sz w:val="24"/>
          <w:szCs w:val="28"/>
        </w:rPr>
        <w:t>, formando um pequeno terreno pantanoso</w:t>
      </w:r>
      <w:r w:rsidR="00051DB9">
        <w:rPr>
          <w:rFonts w:ascii="Times New Roman" w:hAnsi="Times New Roman" w:cs="Times New Roman"/>
          <w:sz w:val="24"/>
          <w:szCs w:val="28"/>
        </w:rPr>
        <w:t xml:space="preserve"> e a chance de desmoronamento de prédios também devido a união entre lama e chuva; a notícia tem como objetivo expor o problema enfrentado assim como a falta de resp</w:t>
      </w:r>
      <w:r w:rsidR="00E97231">
        <w:rPr>
          <w:rFonts w:ascii="Times New Roman" w:hAnsi="Times New Roman" w:cs="Times New Roman"/>
          <w:sz w:val="24"/>
          <w:szCs w:val="28"/>
        </w:rPr>
        <w:t>ostas e ações do Estado para</w:t>
      </w:r>
      <w:r w:rsidR="00051DB9">
        <w:rPr>
          <w:rFonts w:ascii="Times New Roman" w:hAnsi="Times New Roman" w:cs="Times New Roman"/>
          <w:sz w:val="24"/>
          <w:szCs w:val="28"/>
        </w:rPr>
        <w:t xml:space="preserve"> solucionar esta questão.</w:t>
      </w:r>
    </w:p>
    <w:p w:rsidR="00574831" w:rsidRDefault="00051DB9" w:rsidP="00B263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Outra matéria escolhida encontra-se no </w:t>
      </w:r>
      <w:r w:rsidR="00574831" w:rsidRPr="00CF4C74">
        <w:rPr>
          <w:rFonts w:ascii="Times New Roman" w:hAnsi="Times New Roman" w:cs="Times New Roman"/>
          <w:sz w:val="24"/>
          <w:szCs w:val="24"/>
        </w:rPr>
        <w:t xml:space="preserve">jornal </w:t>
      </w:r>
      <w:r w:rsidR="00574831" w:rsidRPr="006A1E2A">
        <w:rPr>
          <w:rFonts w:ascii="Times New Roman" w:hAnsi="Times New Roman" w:cs="Times New Roman"/>
          <w:b/>
          <w:sz w:val="24"/>
          <w:szCs w:val="24"/>
        </w:rPr>
        <w:t>A Noticia (RJ)</w:t>
      </w:r>
      <w:r w:rsidR="00574831" w:rsidRPr="00CF4C74">
        <w:rPr>
          <w:rFonts w:ascii="Times New Roman" w:hAnsi="Times New Roman" w:cs="Times New Roman"/>
          <w:sz w:val="24"/>
          <w:szCs w:val="24"/>
        </w:rPr>
        <w:t xml:space="preserve">, publicada no dia 19 de Setembro de </w:t>
      </w:r>
      <w:r w:rsidR="00574831">
        <w:rPr>
          <w:rFonts w:ascii="Times New Roman" w:hAnsi="Times New Roman" w:cs="Times New Roman"/>
          <w:sz w:val="24"/>
          <w:szCs w:val="24"/>
        </w:rPr>
        <w:t>189</w:t>
      </w:r>
      <w:r w:rsidR="00574831" w:rsidRPr="004870B7">
        <w:rPr>
          <w:rFonts w:ascii="Times New Roman" w:hAnsi="Times New Roman" w:cs="Times New Roman"/>
          <w:sz w:val="24"/>
          <w:szCs w:val="24"/>
        </w:rPr>
        <w:t>5</w:t>
      </w:r>
      <w:r w:rsidR="00BB0CD5">
        <w:rPr>
          <w:rFonts w:ascii="Times New Roman" w:hAnsi="Times New Roman" w:cs="Times New Roman"/>
          <w:sz w:val="24"/>
          <w:szCs w:val="24"/>
        </w:rPr>
        <w:t>,</w:t>
      </w:r>
      <w:r w:rsidR="00574831" w:rsidRPr="00CF4C74">
        <w:rPr>
          <w:rFonts w:ascii="Times New Roman" w:hAnsi="Times New Roman" w:cs="Times New Roman"/>
          <w:sz w:val="24"/>
          <w:szCs w:val="24"/>
        </w:rPr>
        <w:t xml:space="preserve"> que trás o relatório do interrogatório de Julia Bessa ao 2° delegado auxiliar Barros Barreto, após a morte em decorrência da Febre Palustre de Isaltina, menina que Julia </w:t>
      </w:r>
      <w:r w:rsidR="00BB0CD5">
        <w:rPr>
          <w:rFonts w:ascii="Times New Roman" w:hAnsi="Times New Roman" w:cs="Times New Roman"/>
          <w:sz w:val="24"/>
          <w:szCs w:val="24"/>
        </w:rPr>
        <w:t xml:space="preserve">cuidava a pedido de </w:t>
      </w:r>
      <w:r w:rsidR="00574831" w:rsidRPr="00CF4C74">
        <w:rPr>
          <w:rFonts w:ascii="Times New Roman" w:hAnsi="Times New Roman" w:cs="Times New Roman"/>
          <w:sz w:val="24"/>
          <w:szCs w:val="24"/>
        </w:rPr>
        <w:t xml:space="preserve">Joaquim </w:t>
      </w:r>
      <w:proofErr w:type="spellStart"/>
      <w:r w:rsidR="00574831" w:rsidRPr="00CF4C74">
        <w:rPr>
          <w:rFonts w:ascii="Times New Roman" w:hAnsi="Times New Roman" w:cs="Times New Roman"/>
          <w:sz w:val="24"/>
          <w:szCs w:val="24"/>
        </w:rPr>
        <w:t>Guitture</w:t>
      </w:r>
      <w:proofErr w:type="spellEnd"/>
      <w:r w:rsidR="00BB0CD5">
        <w:rPr>
          <w:rFonts w:ascii="Times New Roman" w:hAnsi="Times New Roman" w:cs="Times New Roman"/>
          <w:sz w:val="24"/>
          <w:szCs w:val="24"/>
        </w:rPr>
        <w:t>, pai da criança</w:t>
      </w:r>
      <w:r w:rsidR="00574831">
        <w:rPr>
          <w:rFonts w:ascii="Times New Roman" w:hAnsi="Times New Roman" w:cs="Times New Roman"/>
          <w:sz w:val="24"/>
          <w:szCs w:val="24"/>
        </w:rPr>
        <w:t xml:space="preserve">. </w:t>
      </w:r>
      <w:r>
        <w:rPr>
          <w:rFonts w:ascii="Times New Roman" w:hAnsi="Times New Roman" w:cs="Times New Roman"/>
          <w:sz w:val="24"/>
          <w:szCs w:val="24"/>
        </w:rPr>
        <w:t xml:space="preserve">Em depoimento, Júlia </w:t>
      </w:r>
      <w:r w:rsidR="00BB0CD5">
        <w:rPr>
          <w:rFonts w:ascii="Times New Roman" w:hAnsi="Times New Roman" w:cs="Times New Roman"/>
          <w:sz w:val="24"/>
          <w:szCs w:val="24"/>
        </w:rPr>
        <w:t xml:space="preserve">relata </w:t>
      </w:r>
      <w:r>
        <w:rPr>
          <w:rFonts w:ascii="Times New Roman" w:hAnsi="Times New Roman" w:cs="Times New Roman"/>
          <w:sz w:val="24"/>
          <w:szCs w:val="24"/>
        </w:rPr>
        <w:t xml:space="preserve">o </w:t>
      </w:r>
      <w:r w:rsidR="00D760D1">
        <w:rPr>
          <w:rFonts w:ascii="Times New Roman" w:hAnsi="Times New Roman" w:cs="Times New Roman"/>
          <w:sz w:val="24"/>
          <w:szCs w:val="24"/>
        </w:rPr>
        <w:t>mau</w:t>
      </w:r>
      <w:r>
        <w:rPr>
          <w:rFonts w:ascii="Times New Roman" w:hAnsi="Times New Roman" w:cs="Times New Roman"/>
          <w:sz w:val="24"/>
          <w:szCs w:val="24"/>
        </w:rPr>
        <w:t xml:space="preserve"> comportamento da menina como causa para que ela adoecesse, como exposto no trecho:</w:t>
      </w:r>
    </w:p>
    <w:p w:rsidR="00F65FB9" w:rsidRDefault="00574831" w:rsidP="00F65FB9">
      <w:pPr>
        <w:spacing w:line="240" w:lineRule="auto"/>
        <w:ind w:left="2268"/>
        <w:jc w:val="both"/>
        <w:rPr>
          <w:rFonts w:ascii="Times New Roman" w:hAnsi="Times New Roman" w:cs="Times New Roman"/>
          <w:sz w:val="20"/>
          <w:szCs w:val="20"/>
        </w:rPr>
      </w:pPr>
      <w:r w:rsidRPr="006A1E2A">
        <w:rPr>
          <w:rFonts w:ascii="Times New Roman" w:hAnsi="Times New Roman" w:cs="Times New Roman"/>
          <w:sz w:val="20"/>
          <w:szCs w:val="24"/>
        </w:rPr>
        <w:t xml:space="preserve">Não duvidou </w:t>
      </w:r>
      <w:proofErr w:type="spellStart"/>
      <w:r w:rsidRPr="006A1E2A">
        <w:rPr>
          <w:rFonts w:ascii="Times New Roman" w:hAnsi="Times New Roman" w:cs="Times New Roman"/>
          <w:sz w:val="20"/>
          <w:szCs w:val="24"/>
        </w:rPr>
        <w:t>attendel-a</w:t>
      </w:r>
      <w:proofErr w:type="spellEnd"/>
      <w:r w:rsidRPr="006A1E2A">
        <w:rPr>
          <w:rFonts w:ascii="Times New Roman" w:hAnsi="Times New Roman" w:cs="Times New Roman"/>
          <w:sz w:val="20"/>
          <w:szCs w:val="24"/>
        </w:rPr>
        <w:t xml:space="preserve">, recebendo, como faz, a dita menor em sua casa; mas logo dias depois de </w:t>
      </w:r>
      <w:proofErr w:type="spellStart"/>
      <w:r w:rsidRPr="006A1E2A">
        <w:rPr>
          <w:rFonts w:ascii="Times New Roman" w:hAnsi="Times New Roman" w:cs="Times New Roman"/>
          <w:sz w:val="20"/>
          <w:szCs w:val="24"/>
        </w:rPr>
        <w:t>tel-o</w:t>
      </w:r>
      <w:proofErr w:type="spellEnd"/>
      <w:r w:rsidRPr="006A1E2A">
        <w:rPr>
          <w:rFonts w:ascii="Times New Roman" w:hAnsi="Times New Roman" w:cs="Times New Roman"/>
          <w:sz w:val="20"/>
          <w:szCs w:val="24"/>
        </w:rPr>
        <w:t xml:space="preserve"> feito, arrependeu-se, porque a menor Isaltina era de gênio irascível e dominada de </w:t>
      </w:r>
      <w:proofErr w:type="spellStart"/>
      <w:r w:rsidRPr="006A1E2A">
        <w:rPr>
          <w:rFonts w:ascii="Times New Roman" w:hAnsi="Times New Roman" w:cs="Times New Roman"/>
          <w:sz w:val="20"/>
          <w:szCs w:val="24"/>
        </w:rPr>
        <w:t>máo</w:t>
      </w:r>
      <w:proofErr w:type="spellEnd"/>
      <w:r w:rsidRPr="006A1E2A">
        <w:rPr>
          <w:rFonts w:ascii="Times New Roman" w:hAnsi="Times New Roman" w:cs="Times New Roman"/>
          <w:sz w:val="20"/>
          <w:szCs w:val="24"/>
        </w:rPr>
        <w:t xml:space="preserve"> humor, proferia </w:t>
      </w:r>
      <w:proofErr w:type="spellStart"/>
      <w:r w:rsidRPr="006A1E2A">
        <w:rPr>
          <w:rFonts w:ascii="Times New Roman" w:hAnsi="Times New Roman" w:cs="Times New Roman"/>
          <w:sz w:val="20"/>
          <w:szCs w:val="24"/>
        </w:rPr>
        <w:t>phrases</w:t>
      </w:r>
      <w:proofErr w:type="spellEnd"/>
      <w:r w:rsidRPr="006A1E2A">
        <w:rPr>
          <w:rFonts w:ascii="Times New Roman" w:hAnsi="Times New Roman" w:cs="Times New Roman"/>
          <w:sz w:val="20"/>
          <w:szCs w:val="24"/>
        </w:rPr>
        <w:t xml:space="preserve"> inconvenientes e atrevidas, rasgava as próprias roupas, batia-se pelo chão, atirava-se de encontro ao fogão etc.</w:t>
      </w:r>
      <w:r w:rsidR="00F65FB9">
        <w:rPr>
          <w:rFonts w:ascii="Times New Roman" w:hAnsi="Times New Roman" w:cs="Times New Roman"/>
          <w:sz w:val="20"/>
          <w:szCs w:val="24"/>
        </w:rPr>
        <w:t xml:space="preserve"> </w:t>
      </w:r>
      <w:r w:rsidRPr="00F65FB9">
        <w:rPr>
          <w:rFonts w:ascii="Times New Roman" w:hAnsi="Times New Roman" w:cs="Times New Roman"/>
          <w:sz w:val="20"/>
          <w:szCs w:val="20"/>
        </w:rPr>
        <w:t>(INTERROGATÓRIO de D. Julia Bessa, A Notícia, Rio de Janeiro, 1895, p.2).</w:t>
      </w:r>
    </w:p>
    <w:p w:rsidR="00DF4A1B" w:rsidRPr="00F65FB9" w:rsidRDefault="00DF4A1B" w:rsidP="00F65FB9">
      <w:pPr>
        <w:spacing w:line="240" w:lineRule="auto"/>
        <w:ind w:left="2268"/>
        <w:jc w:val="both"/>
        <w:rPr>
          <w:rFonts w:ascii="Times New Roman" w:hAnsi="Times New Roman" w:cs="Times New Roman"/>
          <w:sz w:val="20"/>
          <w:szCs w:val="24"/>
        </w:rPr>
      </w:pPr>
    </w:p>
    <w:p w:rsidR="00574831" w:rsidRDefault="00574831" w:rsidP="00B2630F">
      <w:pPr>
        <w:spacing w:line="360" w:lineRule="auto"/>
        <w:jc w:val="both"/>
        <w:rPr>
          <w:rFonts w:ascii="Times New Roman" w:hAnsi="Times New Roman" w:cs="Times New Roman"/>
          <w:sz w:val="24"/>
          <w:szCs w:val="24"/>
        </w:rPr>
      </w:pPr>
      <w:r w:rsidRPr="00CF4C74">
        <w:rPr>
          <w:rFonts w:ascii="Times New Roman" w:hAnsi="Times New Roman" w:cs="Times New Roman"/>
          <w:sz w:val="24"/>
          <w:szCs w:val="24"/>
        </w:rPr>
        <w:t xml:space="preserve">Nesse caso, </w:t>
      </w:r>
      <w:r w:rsidR="00051DB9">
        <w:rPr>
          <w:rFonts w:ascii="Times New Roman" w:hAnsi="Times New Roman" w:cs="Times New Roman"/>
          <w:sz w:val="24"/>
          <w:szCs w:val="24"/>
        </w:rPr>
        <w:t>podemos observar uma possível tentativa de</w:t>
      </w:r>
      <w:r w:rsidR="00D760D1">
        <w:rPr>
          <w:rFonts w:ascii="Times New Roman" w:hAnsi="Times New Roman" w:cs="Times New Roman"/>
          <w:sz w:val="24"/>
          <w:szCs w:val="24"/>
        </w:rPr>
        <w:t xml:space="preserve"> Júlia Bessa defender-se de uma </w:t>
      </w:r>
      <w:r w:rsidR="00BB0CD5">
        <w:rPr>
          <w:rFonts w:ascii="Times New Roman" w:hAnsi="Times New Roman" w:cs="Times New Roman"/>
          <w:sz w:val="24"/>
          <w:szCs w:val="24"/>
        </w:rPr>
        <w:t>suspeita de negligência e maus tratos,</w:t>
      </w:r>
      <w:r w:rsidR="00D760D1">
        <w:rPr>
          <w:rFonts w:ascii="Times New Roman" w:hAnsi="Times New Roman" w:cs="Times New Roman"/>
          <w:sz w:val="24"/>
          <w:szCs w:val="24"/>
        </w:rPr>
        <w:t xml:space="preserve"> culpando a própria vítima, responsabilizando-a pela sua contaminação, e posteriormente, óbito.</w:t>
      </w:r>
    </w:p>
    <w:p w:rsidR="00B2630F" w:rsidRPr="004119E2" w:rsidRDefault="00D760D1" w:rsidP="00B2630F">
      <w:pPr>
        <w:spacing w:line="360" w:lineRule="auto"/>
        <w:jc w:val="both"/>
        <w:rPr>
          <w:rFonts w:ascii="Times New Roman" w:hAnsi="Times New Roman" w:cs="Times New Roman"/>
          <w:sz w:val="24"/>
          <w:szCs w:val="28"/>
        </w:rPr>
      </w:pPr>
      <w:r>
        <w:rPr>
          <w:rFonts w:ascii="Times New Roman" w:hAnsi="Times New Roman" w:cs="Times New Roman"/>
          <w:sz w:val="24"/>
          <w:szCs w:val="28"/>
        </w:rPr>
        <w:t>No terceiro anúncio, o foco é fazer propaganda a respeito de um hotel onde, aparentemente, os enfermos poderiam ter acesso à cura, isto porque quem sofria dos s</w:t>
      </w:r>
      <w:r w:rsidR="00BB0CD5">
        <w:rPr>
          <w:rFonts w:ascii="Times New Roman" w:hAnsi="Times New Roman" w:cs="Times New Roman"/>
          <w:sz w:val="24"/>
          <w:szCs w:val="28"/>
        </w:rPr>
        <w:t>intomas, ao hospedar-se no local</w:t>
      </w:r>
      <w:r>
        <w:rPr>
          <w:rFonts w:ascii="Times New Roman" w:hAnsi="Times New Roman" w:cs="Times New Roman"/>
          <w:sz w:val="24"/>
          <w:szCs w:val="28"/>
        </w:rPr>
        <w:t xml:space="preserve"> logo deixava de apresentar os sintomas da doença. </w:t>
      </w:r>
    </w:p>
    <w:p w:rsidR="003365FA" w:rsidRPr="00F65FB9" w:rsidRDefault="003365FA" w:rsidP="00F65FB9">
      <w:pPr>
        <w:spacing w:line="240" w:lineRule="auto"/>
        <w:ind w:left="2268"/>
        <w:jc w:val="both"/>
        <w:rPr>
          <w:rFonts w:ascii="Times New Roman" w:hAnsi="Times New Roman" w:cs="Times New Roman"/>
          <w:sz w:val="20"/>
          <w:szCs w:val="24"/>
        </w:rPr>
      </w:pPr>
      <w:r w:rsidRPr="006A1E2A">
        <w:rPr>
          <w:rFonts w:ascii="Times New Roman" w:hAnsi="Times New Roman" w:cs="Times New Roman"/>
          <w:b/>
          <w:sz w:val="20"/>
          <w:szCs w:val="24"/>
        </w:rPr>
        <w:t xml:space="preserve">        </w:t>
      </w:r>
      <w:r w:rsidRPr="006A1E2A">
        <w:rPr>
          <w:rFonts w:ascii="Times New Roman" w:hAnsi="Times New Roman" w:cs="Times New Roman"/>
          <w:sz w:val="20"/>
          <w:szCs w:val="24"/>
        </w:rPr>
        <w:t xml:space="preserve">Hotel Tijuca- Rua Conde de Bomfim n. 175- Incontestavelmente um dos melhores. Não há febre palustre que resista a uma estadia de alguns dias. – O proprietário, Eugenio </w:t>
      </w:r>
      <w:proofErr w:type="spellStart"/>
      <w:r w:rsidRPr="006A1E2A">
        <w:rPr>
          <w:rFonts w:ascii="Times New Roman" w:hAnsi="Times New Roman" w:cs="Times New Roman"/>
          <w:sz w:val="20"/>
          <w:szCs w:val="24"/>
        </w:rPr>
        <w:t>Honold</w:t>
      </w:r>
      <w:proofErr w:type="spellEnd"/>
      <w:r w:rsidRPr="006A1E2A">
        <w:rPr>
          <w:rFonts w:ascii="Times New Roman" w:hAnsi="Times New Roman" w:cs="Times New Roman"/>
          <w:sz w:val="20"/>
          <w:szCs w:val="24"/>
        </w:rPr>
        <w:t>.</w:t>
      </w:r>
      <w:r w:rsidR="00F65FB9">
        <w:rPr>
          <w:rFonts w:ascii="Times New Roman" w:hAnsi="Times New Roman" w:cs="Times New Roman"/>
          <w:sz w:val="20"/>
          <w:szCs w:val="24"/>
        </w:rPr>
        <w:t xml:space="preserve"> </w:t>
      </w:r>
      <w:r w:rsidRPr="00F65FB9">
        <w:rPr>
          <w:rFonts w:ascii="Times New Roman" w:hAnsi="Times New Roman" w:cs="Times New Roman"/>
          <w:sz w:val="20"/>
          <w:szCs w:val="20"/>
        </w:rPr>
        <w:t>(MEMORANDUN. A Imprensa,</w:t>
      </w:r>
      <w:r w:rsidR="00574831" w:rsidRPr="00F65FB9">
        <w:rPr>
          <w:rFonts w:ascii="Times New Roman" w:hAnsi="Times New Roman" w:cs="Times New Roman"/>
          <w:sz w:val="20"/>
          <w:szCs w:val="20"/>
        </w:rPr>
        <w:t xml:space="preserve"> Rio de Janeiro,</w:t>
      </w:r>
      <w:r w:rsidRPr="00F65FB9">
        <w:rPr>
          <w:rFonts w:ascii="Times New Roman" w:hAnsi="Times New Roman" w:cs="Times New Roman"/>
          <w:sz w:val="20"/>
          <w:szCs w:val="20"/>
        </w:rPr>
        <w:t xml:space="preserve"> 1898</w:t>
      </w:r>
      <w:r w:rsidR="004119E2" w:rsidRPr="00F65FB9">
        <w:rPr>
          <w:rFonts w:ascii="Times New Roman" w:hAnsi="Times New Roman" w:cs="Times New Roman"/>
          <w:sz w:val="20"/>
          <w:szCs w:val="20"/>
        </w:rPr>
        <w:t>, s/p.).</w:t>
      </w:r>
    </w:p>
    <w:p w:rsidR="004303BD" w:rsidRDefault="004303BD" w:rsidP="003365FA">
      <w:pPr>
        <w:spacing w:line="240" w:lineRule="auto"/>
        <w:jc w:val="both"/>
        <w:rPr>
          <w:rFonts w:ascii="Times New Roman" w:hAnsi="Times New Roman" w:cs="Times New Roman"/>
          <w:sz w:val="24"/>
          <w:szCs w:val="28"/>
        </w:rPr>
      </w:pPr>
    </w:p>
    <w:p w:rsidR="004303BD" w:rsidRDefault="004303BD" w:rsidP="00B2630F">
      <w:pPr>
        <w:spacing w:line="360" w:lineRule="auto"/>
        <w:jc w:val="both"/>
        <w:rPr>
          <w:rFonts w:ascii="Times New Roman" w:hAnsi="Times New Roman" w:cs="Times New Roman"/>
          <w:sz w:val="24"/>
          <w:szCs w:val="28"/>
        </w:rPr>
      </w:pPr>
      <w:r>
        <w:rPr>
          <w:rFonts w:ascii="Times New Roman" w:hAnsi="Times New Roman" w:cs="Times New Roman"/>
          <w:sz w:val="24"/>
          <w:szCs w:val="28"/>
        </w:rPr>
        <w:lastRenderedPageBreak/>
        <w:t>Uma questão a se pensar é a relação que pode ser estabelecida entre o lugar e o sumiço da doença, como não existe uma comprovação acerca desta informação, o que pode ser pensado é que se trata de uma coincidência, ou que, além do espaço, o Hotel ofereça algum tratamento aos seus hóspedes que não chega a ser mencionado no anúncio, ou ainda que as pessoas que, por ventura, aqueles que se hospedaram haviam sido acometidos por uma forma mais branda da doença, de maneira que os enfermos manifestaram a doença de forma crônica.</w:t>
      </w:r>
    </w:p>
    <w:p w:rsidR="004119E2" w:rsidRPr="004119E2" w:rsidRDefault="004119E2" w:rsidP="00B2630F">
      <w:pPr>
        <w:spacing w:line="360" w:lineRule="auto"/>
        <w:jc w:val="both"/>
        <w:rPr>
          <w:rStyle w:val="Hyperlink"/>
          <w:rFonts w:ascii="Times New Roman" w:hAnsi="Times New Roman" w:cs="Times New Roman"/>
          <w:color w:val="000000" w:themeColor="text1"/>
          <w:sz w:val="24"/>
          <w:szCs w:val="24"/>
          <w:u w:val="none"/>
        </w:rPr>
      </w:pPr>
      <w:r w:rsidRPr="004119E2">
        <w:rPr>
          <w:rStyle w:val="Hyperlink"/>
          <w:rFonts w:ascii="Times New Roman" w:hAnsi="Times New Roman" w:cs="Times New Roman"/>
          <w:color w:val="000000" w:themeColor="text1"/>
          <w:sz w:val="24"/>
          <w:szCs w:val="24"/>
          <w:u w:val="none"/>
        </w:rPr>
        <w:t xml:space="preserve">No </w:t>
      </w:r>
      <w:r w:rsidRPr="00D760D1">
        <w:rPr>
          <w:rStyle w:val="Hyperlink"/>
          <w:rFonts w:ascii="Times New Roman" w:hAnsi="Times New Roman" w:cs="Times New Roman"/>
          <w:color w:val="000000" w:themeColor="text1"/>
          <w:sz w:val="24"/>
          <w:szCs w:val="24"/>
          <w:u w:val="none"/>
        </w:rPr>
        <w:t xml:space="preserve">jornal </w:t>
      </w:r>
      <w:r w:rsidRPr="006A1E2A">
        <w:rPr>
          <w:rStyle w:val="Hyperlink"/>
          <w:rFonts w:ascii="Times New Roman" w:hAnsi="Times New Roman" w:cs="Times New Roman"/>
          <w:b/>
          <w:color w:val="000000" w:themeColor="text1"/>
          <w:sz w:val="24"/>
          <w:szCs w:val="24"/>
          <w:u w:val="none"/>
        </w:rPr>
        <w:t>O Commercio do Amazonas</w:t>
      </w:r>
      <w:r w:rsidRPr="004119E2">
        <w:rPr>
          <w:rStyle w:val="Hyperlink"/>
          <w:rFonts w:ascii="Times New Roman" w:hAnsi="Times New Roman" w:cs="Times New Roman"/>
          <w:color w:val="000000" w:themeColor="text1"/>
          <w:sz w:val="24"/>
          <w:szCs w:val="24"/>
          <w:u w:val="none"/>
        </w:rPr>
        <w:t xml:space="preserve">, há o anúncio de um xarope comercializado pela “Pharmacia Luso </w:t>
      </w:r>
      <w:proofErr w:type="spellStart"/>
      <w:r w:rsidRPr="004119E2">
        <w:rPr>
          <w:rStyle w:val="Hyperlink"/>
          <w:rFonts w:ascii="Times New Roman" w:hAnsi="Times New Roman" w:cs="Times New Roman"/>
          <w:color w:val="000000" w:themeColor="text1"/>
          <w:sz w:val="24"/>
          <w:szCs w:val="24"/>
          <w:u w:val="none"/>
        </w:rPr>
        <w:t>Brazileiro</w:t>
      </w:r>
      <w:proofErr w:type="spellEnd"/>
      <w:r w:rsidRPr="004119E2">
        <w:rPr>
          <w:rStyle w:val="Hyperlink"/>
          <w:rFonts w:ascii="Times New Roman" w:hAnsi="Times New Roman" w:cs="Times New Roman"/>
          <w:color w:val="000000" w:themeColor="text1"/>
          <w:sz w:val="24"/>
          <w:szCs w:val="24"/>
          <w:u w:val="none"/>
        </w:rPr>
        <w:t xml:space="preserve">”, apresentada como quem tinha a aprovação da Junta de </w:t>
      </w:r>
      <w:proofErr w:type="spellStart"/>
      <w:r w:rsidRPr="004119E2">
        <w:rPr>
          <w:rStyle w:val="Hyperlink"/>
          <w:rFonts w:ascii="Times New Roman" w:hAnsi="Times New Roman" w:cs="Times New Roman"/>
          <w:color w:val="000000" w:themeColor="text1"/>
          <w:sz w:val="24"/>
          <w:szCs w:val="24"/>
          <w:u w:val="none"/>
        </w:rPr>
        <w:t>Hygiene</w:t>
      </w:r>
      <w:proofErr w:type="spellEnd"/>
      <w:r w:rsidRPr="004119E2">
        <w:rPr>
          <w:rStyle w:val="Hyperlink"/>
          <w:rFonts w:ascii="Times New Roman" w:hAnsi="Times New Roman" w:cs="Times New Roman"/>
          <w:color w:val="000000" w:themeColor="text1"/>
          <w:sz w:val="24"/>
          <w:szCs w:val="24"/>
          <w:u w:val="none"/>
        </w:rPr>
        <w:t xml:space="preserve"> do Estado do Amazonas, cuja fórmula era do farmacêutico E. E. Borba</w:t>
      </w:r>
    </w:p>
    <w:p w:rsidR="004119E2" w:rsidRDefault="004119E2" w:rsidP="00F65FB9">
      <w:pPr>
        <w:ind w:left="2268"/>
        <w:jc w:val="both"/>
        <w:rPr>
          <w:rStyle w:val="Hyperlink"/>
          <w:rFonts w:ascii="Times New Roman" w:hAnsi="Times New Roman" w:cs="Times New Roman"/>
          <w:color w:val="000000" w:themeColor="text1"/>
          <w:sz w:val="20"/>
          <w:szCs w:val="20"/>
          <w:u w:val="none"/>
        </w:rPr>
      </w:pPr>
      <w:r w:rsidRPr="004119E2">
        <w:rPr>
          <w:rStyle w:val="Hyperlink"/>
          <w:rFonts w:ascii="Times New Roman" w:hAnsi="Times New Roman" w:cs="Times New Roman"/>
          <w:color w:val="000000" w:themeColor="text1"/>
          <w:sz w:val="20"/>
          <w:szCs w:val="24"/>
          <w:u w:val="none"/>
        </w:rPr>
        <w:t xml:space="preserve">O mais poderoso de todos os medicamentos até hoje conhecidos no tratamento específico da FEBRE PALUSTRE e as diferentes </w:t>
      </w:r>
      <w:r w:rsidR="00F65FB9" w:rsidRPr="004119E2">
        <w:rPr>
          <w:rStyle w:val="Hyperlink"/>
          <w:rFonts w:ascii="Times New Roman" w:hAnsi="Times New Roman" w:cs="Times New Roman"/>
          <w:color w:val="000000" w:themeColor="text1"/>
          <w:sz w:val="20"/>
          <w:szCs w:val="24"/>
          <w:u w:val="none"/>
        </w:rPr>
        <w:t>consequências</w:t>
      </w:r>
      <w:r w:rsidRPr="004119E2">
        <w:rPr>
          <w:rStyle w:val="Hyperlink"/>
          <w:rFonts w:ascii="Times New Roman" w:hAnsi="Times New Roman" w:cs="Times New Roman"/>
          <w:color w:val="000000" w:themeColor="text1"/>
          <w:sz w:val="20"/>
          <w:szCs w:val="24"/>
          <w:u w:val="none"/>
        </w:rPr>
        <w:t xml:space="preserve"> do IMPALUSDISMO: este xarope reúne a vantagem de ser um excelente desobstruente e cura as congestões do fígado e do baço, órgãos particularmente lesados e cujas manifestações mórbidas são consecutivas a este grande flagelo que chama-se impaludismo e que tantas </w:t>
      </w:r>
      <w:r w:rsidR="00F65FB9" w:rsidRPr="004119E2">
        <w:rPr>
          <w:rStyle w:val="Hyperlink"/>
          <w:rFonts w:ascii="Times New Roman" w:hAnsi="Times New Roman" w:cs="Times New Roman"/>
          <w:color w:val="000000" w:themeColor="text1"/>
          <w:sz w:val="20"/>
          <w:szCs w:val="24"/>
          <w:u w:val="none"/>
        </w:rPr>
        <w:t>vítimas</w:t>
      </w:r>
      <w:r w:rsidRPr="004119E2">
        <w:rPr>
          <w:rStyle w:val="Hyperlink"/>
          <w:rFonts w:ascii="Times New Roman" w:hAnsi="Times New Roman" w:cs="Times New Roman"/>
          <w:color w:val="000000" w:themeColor="text1"/>
          <w:sz w:val="20"/>
          <w:szCs w:val="24"/>
          <w:u w:val="none"/>
        </w:rPr>
        <w:t xml:space="preserve"> faz nesta </w:t>
      </w:r>
      <w:proofErr w:type="spellStart"/>
      <w:r w:rsidRPr="004119E2">
        <w:rPr>
          <w:rStyle w:val="Hyperlink"/>
          <w:rFonts w:ascii="Times New Roman" w:hAnsi="Times New Roman" w:cs="Times New Roman"/>
          <w:color w:val="000000" w:themeColor="text1"/>
          <w:sz w:val="20"/>
          <w:szCs w:val="24"/>
          <w:u w:val="none"/>
        </w:rPr>
        <w:t>futurosa</w:t>
      </w:r>
      <w:proofErr w:type="spellEnd"/>
      <w:r w:rsidRPr="004119E2">
        <w:rPr>
          <w:rStyle w:val="Hyperlink"/>
          <w:rFonts w:ascii="Times New Roman" w:hAnsi="Times New Roman" w:cs="Times New Roman"/>
          <w:color w:val="000000" w:themeColor="text1"/>
          <w:sz w:val="20"/>
          <w:szCs w:val="24"/>
          <w:u w:val="none"/>
        </w:rPr>
        <w:t xml:space="preserve"> região (...)</w:t>
      </w:r>
      <w:r w:rsidR="00F65FB9">
        <w:rPr>
          <w:rStyle w:val="Hyperlink"/>
          <w:rFonts w:ascii="Times New Roman" w:hAnsi="Times New Roman" w:cs="Times New Roman"/>
          <w:color w:val="000000" w:themeColor="text1"/>
          <w:sz w:val="20"/>
          <w:szCs w:val="24"/>
          <w:u w:val="none"/>
        </w:rPr>
        <w:t xml:space="preserve"> </w:t>
      </w:r>
      <w:r w:rsidRPr="00F65FB9">
        <w:rPr>
          <w:rStyle w:val="Hyperlink"/>
          <w:rFonts w:ascii="Times New Roman" w:hAnsi="Times New Roman" w:cs="Times New Roman"/>
          <w:color w:val="000000" w:themeColor="text1"/>
          <w:sz w:val="20"/>
          <w:szCs w:val="20"/>
          <w:u w:val="none"/>
        </w:rPr>
        <w:t>(ÚLTIMA palavra! Xarope Celeste, Commercio do Amazonas, Manaus, s/d, s/p).</w:t>
      </w:r>
    </w:p>
    <w:p w:rsidR="002D63D2" w:rsidRPr="00F65FB9" w:rsidRDefault="002D63D2" w:rsidP="00F65FB9">
      <w:pPr>
        <w:ind w:left="2268"/>
        <w:jc w:val="both"/>
        <w:rPr>
          <w:rStyle w:val="Hyperlink"/>
          <w:rFonts w:ascii="Times New Roman" w:hAnsi="Times New Roman" w:cs="Times New Roman"/>
          <w:color w:val="000000" w:themeColor="text1"/>
          <w:sz w:val="20"/>
          <w:szCs w:val="24"/>
          <w:u w:val="none"/>
        </w:rPr>
      </w:pPr>
    </w:p>
    <w:p w:rsidR="00DE6A66" w:rsidRDefault="00DE6A66" w:rsidP="00B2630F">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Neste anúncio, podemos observar que além da garantia dos efeitos do medicamento, um ponto dest</w:t>
      </w:r>
      <w:r w:rsidR="004303BD">
        <w:rPr>
          <w:rStyle w:val="Hyperlink"/>
          <w:rFonts w:ascii="Times New Roman" w:hAnsi="Times New Roman" w:cs="Times New Roman"/>
          <w:color w:val="000000" w:themeColor="text1"/>
          <w:sz w:val="24"/>
          <w:szCs w:val="24"/>
          <w:u w:val="none"/>
        </w:rPr>
        <w:t xml:space="preserve">acado é o criador do </w:t>
      </w:r>
      <w:proofErr w:type="spellStart"/>
      <w:r w:rsidR="004303BD">
        <w:rPr>
          <w:rStyle w:val="Hyperlink"/>
          <w:rFonts w:ascii="Times New Roman" w:hAnsi="Times New Roman" w:cs="Times New Roman"/>
          <w:color w:val="000000" w:themeColor="text1"/>
          <w:sz w:val="24"/>
          <w:szCs w:val="24"/>
          <w:u w:val="none"/>
        </w:rPr>
        <w:t>farmáco</w:t>
      </w:r>
      <w:proofErr w:type="spellEnd"/>
      <w:r>
        <w:rPr>
          <w:rStyle w:val="Hyperlink"/>
          <w:rFonts w:ascii="Times New Roman" w:hAnsi="Times New Roman" w:cs="Times New Roman"/>
          <w:color w:val="000000" w:themeColor="text1"/>
          <w:sz w:val="24"/>
          <w:szCs w:val="24"/>
          <w:u w:val="none"/>
        </w:rPr>
        <w:t xml:space="preserve"> e, principalmente se este é aprovado ou não pela Junta de </w:t>
      </w:r>
      <w:proofErr w:type="spellStart"/>
      <w:r>
        <w:rPr>
          <w:rStyle w:val="Hyperlink"/>
          <w:rFonts w:ascii="Times New Roman" w:hAnsi="Times New Roman" w:cs="Times New Roman"/>
          <w:color w:val="000000" w:themeColor="text1"/>
          <w:sz w:val="24"/>
          <w:szCs w:val="24"/>
          <w:u w:val="none"/>
        </w:rPr>
        <w:t>Hygiene</w:t>
      </w:r>
      <w:proofErr w:type="spellEnd"/>
      <w:r>
        <w:rPr>
          <w:rStyle w:val="Hyperlink"/>
          <w:rFonts w:ascii="Times New Roman" w:hAnsi="Times New Roman" w:cs="Times New Roman"/>
          <w:color w:val="000000" w:themeColor="text1"/>
          <w:sz w:val="24"/>
          <w:szCs w:val="24"/>
          <w:u w:val="none"/>
        </w:rPr>
        <w:t xml:space="preserve"> do Estado. Essa preocupação poderia ser observada como uma forma de dar maior importância ao produto através de sua vinculação com o discurso de profilaxia evidenciado pela comunidade médica dita oficial.</w:t>
      </w:r>
    </w:p>
    <w:p w:rsidR="00DE6A66" w:rsidRPr="004119E2" w:rsidRDefault="00DE6A66" w:rsidP="00B2630F">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Quanto ao anúncio exposto no jornal </w:t>
      </w:r>
      <w:r w:rsidRPr="00BB0CD5">
        <w:rPr>
          <w:rStyle w:val="Hyperlink"/>
          <w:rFonts w:ascii="Times New Roman" w:hAnsi="Times New Roman" w:cs="Times New Roman"/>
          <w:b/>
          <w:color w:val="000000" w:themeColor="text1"/>
          <w:sz w:val="24"/>
          <w:szCs w:val="24"/>
          <w:u w:val="none"/>
        </w:rPr>
        <w:t xml:space="preserve">O Correio do </w:t>
      </w:r>
      <w:proofErr w:type="spellStart"/>
      <w:r w:rsidRPr="00BB0CD5">
        <w:rPr>
          <w:rStyle w:val="Hyperlink"/>
          <w:rFonts w:ascii="Times New Roman" w:hAnsi="Times New Roman" w:cs="Times New Roman"/>
          <w:b/>
          <w:color w:val="000000" w:themeColor="text1"/>
          <w:sz w:val="24"/>
          <w:szCs w:val="24"/>
          <w:u w:val="none"/>
        </w:rPr>
        <w:t>Púrus</w:t>
      </w:r>
      <w:proofErr w:type="spellEnd"/>
      <w:r>
        <w:rPr>
          <w:rStyle w:val="Hyperlink"/>
          <w:rFonts w:ascii="Times New Roman" w:hAnsi="Times New Roman" w:cs="Times New Roman"/>
          <w:color w:val="000000" w:themeColor="text1"/>
          <w:sz w:val="24"/>
          <w:szCs w:val="24"/>
          <w:u w:val="none"/>
        </w:rPr>
        <w:t>,</w:t>
      </w:r>
      <w:r w:rsidR="004303BD">
        <w:rPr>
          <w:rStyle w:val="Hyperlink"/>
          <w:rFonts w:ascii="Times New Roman" w:hAnsi="Times New Roman" w:cs="Times New Roman"/>
          <w:color w:val="000000" w:themeColor="text1"/>
          <w:sz w:val="24"/>
          <w:szCs w:val="24"/>
          <w:u w:val="none"/>
        </w:rPr>
        <w:t xml:space="preserve"> publicado em </w:t>
      </w:r>
      <w:proofErr w:type="spellStart"/>
      <w:r w:rsidR="004303BD">
        <w:rPr>
          <w:rStyle w:val="Hyperlink"/>
          <w:rFonts w:ascii="Times New Roman" w:hAnsi="Times New Roman" w:cs="Times New Roman"/>
          <w:color w:val="000000" w:themeColor="text1"/>
          <w:sz w:val="24"/>
          <w:szCs w:val="24"/>
          <w:u w:val="none"/>
        </w:rPr>
        <w:t>Labrea</w:t>
      </w:r>
      <w:proofErr w:type="spellEnd"/>
      <w:r w:rsidR="004303BD">
        <w:rPr>
          <w:rStyle w:val="Hyperlink"/>
          <w:rFonts w:ascii="Times New Roman" w:hAnsi="Times New Roman" w:cs="Times New Roman"/>
          <w:color w:val="000000" w:themeColor="text1"/>
          <w:sz w:val="24"/>
          <w:szCs w:val="24"/>
          <w:u w:val="none"/>
        </w:rPr>
        <w:t>, município localizado no estado do Amazonas,</w:t>
      </w:r>
      <w:r>
        <w:rPr>
          <w:rStyle w:val="Hyperlink"/>
          <w:rFonts w:ascii="Times New Roman" w:hAnsi="Times New Roman" w:cs="Times New Roman"/>
          <w:color w:val="000000" w:themeColor="text1"/>
          <w:sz w:val="24"/>
          <w:szCs w:val="24"/>
          <w:u w:val="none"/>
        </w:rPr>
        <w:t xml:space="preserve"> além de abor</w:t>
      </w:r>
      <w:r w:rsidR="0050384F">
        <w:rPr>
          <w:rStyle w:val="Hyperlink"/>
          <w:rFonts w:ascii="Times New Roman" w:hAnsi="Times New Roman" w:cs="Times New Roman"/>
          <w:color w:val="000000" w:themeColor="text1"/>
          <w:sz w:val="24"/>
          <w:szCs w:val="24"/>
          <w:u w:val="none"/>
        </w:rPr>
        <w:t>dar a eficácia do sal de quinino</w:t>
      </w:r>
      <w:r w:rsidR="0050384F">
        <w:rPr>
          <w:rStyle w:val="Refdenotaderodap"/>
          <w:rFonts w:ascii="Times New Roman" w:hAnsi="Times New Roman" w:cs="Times New Roman"/>
          <w:color w:val="000000" w:themeColor="text1"/>
          <w:sz w:val="24"/>
          <w:szCs w:val="24"/>
        </w:rPr>
        <w:footnoteReference w:id="1"/>
      </w:r>
      <w:r>
        <w:rPr>
          <w:rStyle w:val="Hyperlink"/>
          <w:rFonts w:ascii="Times New Roman" w:hAnsi="Times New Roman" w:cs="Times New Roman"/>
          <w:color w:val="000000" w:themeColor="text1"/>
          <w:sz w:val="24"/>
          <w:szCs w:val="24"/>
          <w:u w:val="none"/>
        </w:rPr>
        <w:t xml:space="preserve"> como medicamento para o combate dos sintomas e da Febre Palustre, outro assunto abordado diz respeito ao processo evolutivo da doença dentr</w:t>
      </w:r>
      <w:r w:rsidR="00BB0CD5">
        <w:rPr>
          <w:rStyle w:val="Hyperlink"/>
          <w:rFonts w:ascii="Times New Roman" w:hAnsi="Times New Roman" w:cs="Times New Roman"/>
          <w:color w:val="000000" w:themeColor="text1"/>
          <w:sz w:val="24"/>
          <w:szCs w:val="24"/>
          <w:u w:val="none"/>
        </w:rPr>
        <w:t xml:space="preserve">o do enfermo, nessa matéria, </w:t>
      </w:r>
      <w:r>
        <w:rPr>
          <w:rStyle w:val="Hyperlink"/>
          <w:rFonts w:ascii="Times New Roman" w:hAnsi="Times New Roman" w:cs="Times New Roman"/>
          <w:color w:val="000000" w:themeColor="text1"/>
          <w:sz w:val="24"/>
          <w:szCs w:val="24"/>
          <w:u w:val="none"/>
        </w:rPr>
        <w:t>outro ponto central abordado é a respeito das diferentes formas de manifestação da doença, que influenciariam o tratamento a elas destinado.</w:t>
      </w:r>
    </w:p>
    <w:p w:rsidR="004119E2" w:rsidRPr="006A1E2A" w:rsidRDefault="00574831" w:rsidP="00574831">
      <w:pPr>
        <w:spacing w:line="240" w:lineRule="auto"/>
        <w:ind w:left="2268"/>
        <w:jc w:val="both"/>
        <w:rPr>
          <w:rFonts w:ascii="Times New Roman" w:hAnsi="Times New Roman" w:cs="Times New Roman"/>
          <w:sz w:val="20"/>
          <w:szCs w:val="28"/>
        </w:rPr>
      </w:pPr>
      <w:r w:rsidRPr="006A1E2A">
        <w:rPr>
          <w:rFonts w:ascii="Times New Roman" w:hAnsi="Times New Roman" w:cs="Times New Roman"/>
          <w:sz w:val="20"/>
          <w:szCs w:val="28"/>
        </w:rPr>
        <w:lastRenderedPageBreak/>
        <w:t xml:space="preserve">(...) Os diversos estádios do acesso palustre estão em uma relação </w:t>
      </w:r>
      <w:proofErr w:type="spellStart"/>
      <w:r w:rsidRPr="006A1E2A">
        <w:rPr>
          <w:rFonts w:ascii="Times New Roman" w:hAnsi="Times New Roman" w:cs="Times New Roman"/>
          <w:sz w:val="20"/>
          <w:szCs w:val="28"/>
        </w:rPr>
        <w:t>chronologica</w:t>
      </w:r>
      <w:proofErr w:type="spellEnd"/>
      <w:r w:rsidRPr="006A1E2A">
        <w:rPr>
          <w:rFonts w:ascii="Times New Roman" w:hAnsi="Times New Roman" w:cs="Times New Roman"/>
          <w:sz w:val="20"/>
          <w:szCs w:val="28"/>
        </w:rPr>
        <w:t xml:space="preserve"> </w:t>
      </w:r>
      <w:proofErr w:type="spellStart"/>
      <w:r w:rsidRPr="006A1E2A">
        <w:rPr>
          <w:rFonts w:ascii="Times New Roman" w:hAnsi="Times New Roman" w:cs="Times New Roman"/>
          <w:sz w:val="20"/>
          <w:szCs w:val="28"/>
        </w:rPr>
        <w:t>defenida</w:t>
      </w:r>
      <w:proofErr w:type="spellEnd"/>
      <w:r w:rsidRPr="006A1E2A">
        <w:rPr>
          <w:rFonts w:ascii="Times New Roman" w:hAnsi="Times New Roman" w:cs="Times New Roman"/>
          <w:sz w:val="20"/>
          <w:szCs w:val="28"/>
        </w:rPr>
        <w:t xml:space="preserve"> com as </w:t>
      </w:r>
      <w:proofErr w:type="spellStart"/>
      <w:r w:rsidRPr="006A1E2A">
        <w:rPr>
          <w:rFonts w:ascii="Times New Roman" w:hAnsi="Times New Roman" w:cs="Times New Roman"/>
          <w:sz w:val="20"/>
          <w:szCs w:val="28"/>
        </w:rPr>
        <w:t>phrases</w:t>
      </w:r>
      <w:proofErr w:type="spellEnd"/>
      <w:r w:rsidRPr="006A1E2A">
        <w:rPr>
          <w:rFonts w:ascii="Times New Roman" w:hAnsi="Times New Roman" w:cs="Times New Roman"/>
          <w:sz w:val="20"/>
          <w:szCs w:val="28"/>
        </w:rPr>
        <w:t xml:space="preserve"> </w:t>
      </w:r>
      <w:proofErr w:type="spellStart"/>
      <w:r w:rsidRPr="006A1E2A">
        <w:rPr>
          <w:rFonts w:ascii="Times New Roman" w:hAnsi="Times New Roman" w:cs="Times New Roman"/>
          <w:sz w:val="20"/>
          <w:szCs w:val="28"/>
        </w:rPr>
        <w:t>successivas</w:t>
      </w:r>
      <w:proofErr w:type="spellEnd"/>
      <w:r w:rsidRPr="006A1E2A">
        <w:rPr>
          <w:rFonts w:ascii="Times New Roman" w:hAnsi="Times New Roman" w:cs="Times New Roman"/>
          <w:sz w:val="20"/>
          <w:szCs w:val="28"/>
        </w:rPr>
        <w:t xml:space="preserve"> do </w:t>
      </w:r>
      <w:proofErr w:type="spellStart"/>
      <w:r w:rsidRPr="006A1E2A">
        <w:rPr>
          <w:rFonts w:ascii="Times New Roman" w:hAnsi="Times New Roman" w:cs="Times New Roman"/>
          <w:sz w:val="20"/>
          <w:szCs w:val="28"/>
        </w:rPr>
        <w:t>circulo</w:t>
      </w:r>
      <w:proofErr w:type="spellEnd"/>
      <w:r w:rsidRPr="006A1E2A">
        <w:rPr>
          <w:rFonts w:ascii="Times New Roman" w:hAnsi="Times New Roman" w:cs="Times New Roman"/>
          <w:sz w:val="20"/>
          <w:szCs w:val="28"/>
        </w:rPr>
        <w:t xml:space="preserve"> evolutivo do parasita.</w:t>
      </w:r>
    </w:p>
    <w:p w:rsidR="00F65FB9" w:rsidRDefault="00574831" w:rsidP="00F65FB9">
      <w:pPr>
        <w:spacing w:line="240" w:lineRule="auto"/>
        <w:ind w:left="2268"/>
        <w:jc w:val="both"/>
        <w:rPr>
          <w:rFonts w:ascii="Times New Roman" w:hAnsi="Times New Roman" w:cs="Times New Roman"/>
          <w:sz w:val="20"/>
          <w:szCs w:val="20"/>
        </w:rPr>
      </w:pPr>
      <w:r w:rsidRPr="006A1E2A">
        <w:rPr>
          <w:rFonts w:ascii="Times New Roman" w:hAnsi="Times New Roman" w:cs="Times New Roman"/>
          <w:sz w:val="20"/>
          <w:szCs w:val="28"/>
        </w:rPr>
        <w:t xml:space="preserve">Os </w:t>
      </w:r>
      <w:proofErr w:type="spellStart"/>
      <w:r w:rsidRPr="006A1E2A">
        <w:rPr>
          <w:rFonts w:ascii="Times New Roman" w:hAnsi="Times New Roman" w:cs="Times New Roman"/>
          <w:sz w:val="20"/>
          <w:szCs w:val="28"/>
        </w:rPr>
        <w:t>saes</w:t>
      </w:r>
      <w:proofErr w:type="spellEnd"/>
      <w:r w:rsidRPr="006A1E2A">
        <w:rPr>
          <w:rFonts w:ascii="Times New Roman" w:hAnsi="Times New Roman" w:cs="Times New Roman"/>
          <w:sz w:val="20"/>
          <w:szCs w:val="28"/>
        </w:rPr>
        <w:t xml:space="preserve"> de quinino </w:t>
      </w:r>
      <w:proofErr w:type="spellStart"/>
      <w:r w:rsidRPr="006A1E2A">
        <w:rPr>
          <w:rFonts w:ascii="Times New Roman" w:hAnsi="Times New Roman" w:cs="Times New Roman"/>
          <w:sz w:val="20"/>
          <w:szCs w:val="28"/>
        </w:rPr>
        <w:t>fasem</w:t>
      </w:r>
      <w:proofErr w:type="spellEnd"/>
      <w:r w:rsidRPr="006A1E2A">
        <w:rPr>
          <w:rFonts w:ascii="Times New Roman" w:hAnsi="Times New Roman" w:cs="Times New Roman"/>
          <w:sz w:val="20"/>
          <w:szCs w:val="28"/>
        </w:rPr>
        <w:t xml:space="preserve"> </w:t>
      </w:r>
      <w:proofErr w:type="spellStart"/>
      <w:r w:rsidRPr="006A1E2A">
        <w:rPr>
          <w:rFonts w:ascii="Times New Roman" w:hAnsi="Times New Roman" w:cs="Times New Roman"/>
          <w:sz w:val="20"/>
          <w:szCs w:val="28"/>
        </w:rPr>
        <w:t>desapparecer</w:t>
      </w:r>
      <w:proofErr w:type="spellEnd"/>
      <w:r w:rsidRPr="006A1E2A">
        <w:rPr>
          <w:rFonts w:ascii="Times New Roman" w:hAnsi="Times New Roman" w:cs="Times New Roman"/>
          <w:sz w:val="20"/>
          <w:szCs w:val="28"/>
        </w:rPr>
        <w:t xml:space="preserve"> do sangue os </w:t>
      </w:r>
      <w:proofErr w:type="spellStart"/>
      <w:r w:rsidRPr="006A1E2A">
        <w:rPr>
          <w:rFonts w:ascii="Times New Roman" w:hAnsi="Times New Roman" w:cs="Times New Roman"/>
          <w:sz w:val="20"/>
          <w:szCs w:val="28"/>
        </w:rPr>
        <w:t>hematosoarios</w:t>
      </w:r>
      <w:proofErr w:type="spellEnd"/>
      <w:r w:rsidRPr="006A1E2A">
        <w:rPr>
          <w:rFonts w:ascii="Times New Roman" w:hAnsi="Times New Roman" w:cs="Times New Roman"/>
          <w:sz w:val="20"/>
          <w:szCs w:val="28"/>
        </w:rPr>
        <w:t xml:space="preserve"> ao mesmo tempo que curam a febre palustre </w:t>
      </w:r>
      <w:r w:rsidR="00F65FB9" w:rsidRPr="00F65FB9">
        <w:rPr>
          <w:rFonts w:ascii="Times New Roman" w:hAnsi="Times New Roman" w:cs="Times New Roman"/>
          <w:sz w:val="20"/>
          <w:szCs w:val="20"/>
        </w:rPr>
        <w:t>(...). (</w:t>
      </w:r>
      <w:r w:rsidRPr="00F65FB9">
        <w:rPr>
          <w:rFonts w:ascii="Times New Roman" w:hAnsi="Times New Roman" w:cs="Times New Roman"/>
          <w:sz w:val="20"/>
          <w:szCs w:val="20"/>
        </w:rPr>
        <w:t xml:space="preserve">PALUDISMO. O Correio do </w:t>
      </w:r>
      <w:proofErr w:type="spellStart"/>
      <w:r w:rsidRPr="00F65FB9">
        <w:rPr>
          <w:rFonts w:ascii="Times New Roman" w:hAnsi="Times New Roman" w:cs="Times New Roman"/>
          <w:sz w:val="20"/>
          <w:szCs w:val="20"/>
        </w:rPr>
        <w:t>Púrus</w:t>
      </w:r>
      <w:proofErr w:type="spellEnd"/>
      <w:r w:rsidRPr="00F65FB9">
        <w:rPr>
          <w:rFonts w:ascii="Times New Roman" w:hAnsi="Times New Roman" w:cs="Times New Roman"/>
          <w:sz w:val="20"/>
          <w:szCs w:val="20"/>
        </w:rPr>
        <w:t xml:space="preserve">: Propriedade de uma associação, </w:t>
      </w:r>
      <w:proofErr w:type="spellStart"/>
      <w:r w:rsidRPr="00F65FB9">
        <w:rPr>
          <w:rFonts w:ascii="Times New Roman" w:hAnsi="Times New Roman" w:cs="Times New Roman"/>
          <w:sz w:val="20"/>
          <w:szCs w:val="20"/>
        </w:rPr>
        <w:t>Labrea</w:t>
      </w:r>
      <w:proofErr w:type="spellEnd"/>
      <w:r w:rsidRPr="00F65FB9">
        <w:rPr>
          <w:rFonts w:ascii="Times New Roman" w:hAnsi="Times New Roman" w:cs="Times New Roman"/>
          <w:sz w:val="20"/>
          <w:szCs w:val="20"/>
        </w:rPr>
        <w:t>, 1909, p.1).</w:t>
      </w:r>
    </w:p>
    <w:p w:rsidR="00F65FB9" w:rsidRPr="00F65FB9" w:rsidRDefault="00F65FB9" w:rsidP="00F65FB9">
      <w:pPr>
        <w:spacing w:line="240" w:lineRule="auto"/>
        <w:ind w:left="2268"/>
        <w:jc w:val="both"/>
        <w:rPr>
          <w:rFonts w:ascii="Times New Roman" w:hAnsi="Times New Roman" w:cs="Times New Roman"/>
          <w:sz w:val="20"/>
          <w:szCs w:val="20"/>
        </w:rPr>
      </w:pPr>
    </w:p>
    <w:p w:rsidR="000E57F3" w:rsidRDefault="00B2630F" w:rsidP="00B2630F">
      <w:pPr>
        <w:spacing w:line="360" w:lineRule="auto"/>
        <w:jc w:val="both"/>
        <w:rPr>
          <w:rFonts w:ascii="Times New Roman" w:hAnsi="Times New Roman" w:cs="Times New Roman"/>
          <w:sz w:val="24"/>
          <w:szCs w:val="28"/>
        </w:rPr>
      </w:pPr>
      <w:r w:rsidRPr="00DF17F6">
        <w:rPr>
          <w:rFonts w:ascii="Times New Roman" w:hAnsi="Times New Roman" w:cs="Times New Roman"/>
          <w:sz w:val="24"/>
          <w:szCs w:val="28"/>
        </w:rPr>
        <w:t>Embora a matéria não tenha sido assinada por um médico, pelo linguajar empregado e as informações prestadas, tudo leva a crer q</w:t>
      </w:r>
      <w:r w:rsidR="00DF17F6" w:rsidRPr="00DF17F6">
        <w:rPr>
          <w:rFonts w:ascii="Times New Roman" w:hAnsi="Times New Roman" w:cs="Times New Roman"/>
          <w:sz w:val="24"/>
          <w:szCs w:val="28"/>
        </w:rPr>
        <w:t>ue o redator dessa notícia seja uma pessoa que teve acesso a informações significativas quanto às formas de manifestação da doença e, de que forma es</w:t>
      </w:r>
      <w:r w:rsidR="00DF17F6">
        <w:rPr>
          <w:rFonts w:ascii="Times New Roman" w:hAnsi="Times New Roman" w:cs="Times New Roman"/>
          <w:sz w:val="24"/>
          <w:szCs w:val="28"/>
        </w:rPr>
        <w:t>ta varia conforme o local em que ocorre sua transmissão. A existência de</w:t>
      </w:r>
      <w:r w:rsidR="00B70268">
        <w:rPr>
          <w:rFonts w:ascii="Times New Roman" w:hAnsi="Times New Roman" w:cs="Times New Roman"/>
          <w:sz w:val="24"/>
          <w:szCs w:val="28"/>
        </w:rPr>
        <w:t>mais de um tipo</w:t>
      </w:r>
      <w:r w:rsidR="00DF17F6">
        <w:rPr>
          <w:rFonts w:ascii="Times New Roman" w:hAnsi="Times New Roman" w:cs="Times New Roman"/>
          <w:sz w:val="24"/>
          <w:szCs w:val="28"/>
        </w:rPr>
        <w:t xml:space="preserve"> de protozoário torna possível diferentes sintomas aos enfermos, sendo essa distinção algo </w:t>
      </w:r>
      <w:r w:rsidR="00B70268">
        <w:rPr>
          <w:rFonts w:ascii="Times New Roman" w:hAnsi="Times New Roman" w:cs="Times New Roman"/>
          <w:sz w:val="24"/>
          <w:szCs w:val="28"/>
        </w:rPr>
        <w:t xml:space="preserve">essencial para a escolha do tratamento profilático mais adequado. </w:t>
      </w:r>
    </w:p>
    <w:p w:rsidR="0050384F" w:rsidRDefault="00B70268" w:rsidP="00B2630F">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Outra </w:t>
      </w:r>
      <w:r w:rsidR="00131D33">
        <w:rPr>
          <w:rFonts w:ascii="Times New Roman" w:hAnsi="Times New Roman" w:cs="Times New Roman"/>
          <w:sz w:val="24"/>
          <w:szCs w:val="28"/>
        </w:rPr>
        <w:t>questão importante a ser pensada</w:t>
      </w:r>
      <w:r>
        <w:rPr>
          <w:rFonts w:ascii="Times New Roman" w:hAnsi="Times New Roman" w:cs="Times New Roman"/>
          <w:sz w:val="24"/>
          <w:szCs w:val="28"/>
        </w:rPr>
        <w:t xml:space="preserve"> é o motivo pelo qual esta matéria encontra-se na primeira capa do jornal, </w:t>
      </w:r>
      <w:r w:rsidR="00131D33">
        <w:rPr>
          <w:rFonts w:ascii="Times New Roman" w:hAnsi="Times New Roman" w:cs="Times New Roman"/>
          <w:sz w:val="24"/>
          <w:szCs w:val="28"/>
        </w:rPr>
        <w:t>e, de que maneira a descrição tão detalhada das informações apresentadas,</w:t>
      </w:r>
      <w:r w:rsidR="000E57F3">
        <w:rPr>
          <w:rFonts w:ascii="Times New Roman" w:hAnsi="Times New Roman" w:cs="Times New Roman"/>
          <w:sz w:val="24"/>
          <w:szCs w:val="28"/>
        </w:rPr>
        <w:t xml:space="preserve"> principalmente quanto aos “descobridores”</w:t>
      </w:r>
      <w:r w:rsidR="00131D33">
        <w:rPr>
          <w:rFonts w:ascii="Times New Roman" w:hAnsi="Times New Roman" w:cs="Times New Roman"/>
          <w:sz w:val="24"/>
          <w:szCs w:val="28"/>
        </w:rPr>
        <w:t xml:space="preserve"> Malária,</w:t>
      </w:r>
      <w:r w:rsidR="000E57F3">
        <w:rPr>
          <w:rFonts w:ascii="Times New Roman" w:hAnsi="Times New Roman" w:cs="Times New Roman"/>
          <w:sz w:val="24"/>
          <w:szCs w:val="28"/>
        </w:rPr>
        <w:t xml:space="preserve"> podem ter influenciado a</w:t>
      </w:r>
      <w:r w:rsidR="00131D33">
        <w:rPr>
          <w:rFonts w:ascii="Times New Roman" w:hAnsi="Times New Roman" w:cs="Times New Roman"/>
          <w:sz w:val="24"/>
          <w:szCs w:val="28"/>
        </w:rPr>
        <w:t xml:space="preserve"> legitimidade da</w:t>
      </w:r>
      <w:r w:rsidR="000E57F3">
        <w:rPr>
          <w:rFonts w:ascii="Times New Roman" w:hAnsi="Times New Roman" w:cs="Times New Roman"/>
          <w:sz w:val="24"/>
          <w:szCs w:val="28"/>
        </w:rPr>
        <w:t>da à propaganda por meio do discurso médico dos pesquisadores apontados pelo jornal.</w:t>
      </w:r>
    </w:p>
    <w:p w:rsidR="00F65FB9" w:rsidRPr="00DF17F6" w:rsidRDefault="00F65FB9" w:rsidP="00B2630F">
      <w:pPr>
        <w:spacing w:line="360" w:lineRule="auto"/>
        <w:jc w:val="both"/>
        <w:rPr>
          <w:rFonts w:ascii="Times New Roman" w:hAnsi="Times New Roman" w:cs="Times New Roman"/>
          <w:sz w:val="24"/>
          <w:szCs w:val="28"/>
        </w:rPr>
      </w:pPr>
    </w:p>
    <w:p w:rsidR="00926810" w:rsidRDefault="00926810" w:rsidP="00B2630F">
      <w:pPr>
        <w:pStyle w:val="PargrafodaLista"/>
        <w:numPr>
          <w:ilvl w:val="0"/>
          <w:numId w:val="1"/>
        </w:numPr>
        <w:spacing w:line="360" w:lineRule="auto"/>
        <w:jc w:val="both"/>
        <w:rPr>
          <w:rFonts w:ascii="Times New Roman" w:hAnsi="Times New Roman" w:cs="Times New Roman"/>
          <w:b/>
          <w:sz w:val="24"/>
          <w:szCs w:val="28"/>
        </w:rPr>
      </w:pPr>
      <w:r>
        <w:rPr>
          <w:rFonts w:ascii="Times New Roman" w:hAnsi="Times New Roman" w:cs="Times New Roman"/>
          <w:b/>
          <w:sz w:val="24"/>
          <w:szCs w:val="28"/>
        </w:rPr>
        <w:t>Considerações finais</w:t>
      </w:r>
    </w:p>
    <w:p w:rsidR="006A71D4" w:rsidRPr="006A71D4" w:rsidRDefault="006A71D4" w:rsidP="00B2630F">
      <w:pPr>
        <w:pStyle w:val="PargrafodaLista"/>
        <w:spacing w:line="360" w:lineRule="auto"/>
        <w:rPr>
          <w:rFonts w:ascii="Times New Roman" w:hAnsi="Times New Roman" w:cs="Times New Roman"/>
          <w:b/>
          <w:sz w:val="24"/>
          <w:szCs w:val="28"/>
        </w:rPr>
      </w:pPr>
    </w:p>
    <w:p w:rsidR="0050384F" w:rsidRDefault="00DE6A66" w:rsidP="00B2630F">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Por meio das análises realizadas, embora ainda exista a noção da causa da Malária como proveniente da contaminação </w:t>
      </w:r>
      <w:r w:rsidR="0050384F">
        <w:rPr>
          <w:rFonts w:ascii="Times New Roman" w:hAnsi="Times New Roman" w:cs="Times New Roman"/>
          <w:sz w:val="24"/>
          <w:szCs w:val="28"/>
        </w:rPr>
        <w:t>miasmática, ou seja, por matérias pútridas dispersas pelo ar,</w:t>
      </w:r>
      <w:r>
        <w:rPr>
          <w:rFonts w:ascii="Times New Roman" w:hAnsi="Times New Roman" w:cs="Times New Roman"/>
          <w:sz w:val="24"/>
          <w:szCs w:val="28"/>
        </w:rPr>
        <w:t xml:space="preserve"> em certa medida também podemos perceber certa consciência, por parte dos indivíduos, de que o Estado deveria comprometer-se em evitar possíveis situações que favorecessem a contaminação destas pessoas. Outro ponto importante é o da</w:t>
      </w:r>
      <w:r w:rsidR="009C4A91">
        <w:rPr>
          <w:rFonts w:ascii="Times New Roman" w:hAnsi="Times New Roman" w:cs="Times New Roman"/>
          <w:sz w:val="24"/>
          <w:szCs w:val="28"/>
        </w:rPr>
        <w:t xml:space="preserve"> utilização do cunho moralista como forma de culpabil</w:t>
      </w:r>
      <w:r w:rsidR="000174C3">
        <w:rPr>
          <w:rFonts w:ascii="Times New Roman" w:hAnsi="Times New Roman" w:cs="Times New Roman"/>
          <w:sz w:val="24"/>
          <w:szCs w:val="28"/>
        </w:rPr>
        <w:t>izar pessoas que foram acometida</w:t>
      </w:r>
      <w:r w:rsidR="009C4A91">
        <w:rPr>
          <w:rFonts w:ascii="Times New Roman" w:hAnsi="Times New Roman" w:cs="Times New Roman"/>
          <w:sz w:val="24"/>
          <w:szCs w:val="28"/>
        </w:rPr>
        <w:t>s pela doença, quando estes não estão dentro de um padrão de comportamento definido como ‘ideal’ perante a s</w:t>
      </w:r>
      <w:r w:rsidR="000174C3">
        <w:rPr>
          <w:rFonts w:ascii="Times New Roman" w:hAnsi="Times New Roman" w:cs="Times New Roman"/>
          <w:sz w:val="24"/>
          <w:szCs w:val="28"/>
        </w:rPr>
        <w:t>ociedade em que estão</w:t>
      </w:r>
      <w:r w:rsidR="009C4A91">
        <w:rPr>
          <w:rFonts w:ascii="Times New Roman" w:hAnsi="Times New Roman" w:cs="Times New Roman"/>
          <w:sz w:val="24"/>
          <w:szCs w:val="28"/>
        </w:rPr>
        <w:t xml:space="preserve"> inserido</w:t>
      </w:r>
      <w:r w:rsidR="000174C3">
        <w:rPr>
          <w:rFonts w:ascii="Times New Roman" w:hAnsi="Times New Roman" w:cs="Times New Roman"/>
          <w:sz w:val="24"/>
          <w:szCs w:val="28"/>
        </w:rPr>
        <w:t>s</w:t>
      </w:r>
      <w:r w:rsidR="009C4A91">
        <w:rPr>
          <w:rFonts w:ascii="Times New Roman" w:hAnsi="Times New Roman" w:cs="Times New Roman"/>
          <w:sz w:val="24"/>
          <w:szCs w:val="28"/>
        </w:rPr>
        <w:t xml:space="preserve">; outra questão a se destacar é a importância dos mecanismos que possam legitimar as informações e produtos divulgados, em geral, valendo-se do discurso médico oficial vigente e </w:t>
      </w:r>
      <w:r w:rsidR="000174C3">
        <w:rPr>
          <w:rFonts w:ascii="Times New Roman" w:hAnsi="Times New Roman" w:cs="Times New Roman"/>
          <w:sz w:val="24"/>
          <w:szCs w:val="28"/>
        </w:rPr>
        <w:t xml:space="preserve">do uso da </w:t>
      </w:r>
      <w:r w:rsidR="000174C3">
        <w:rPr>
          <w:rFonts w:ascii="Times New Roman" w:hAnsi="Times New Roman" w:cs="Times New Roman"/>
          <w:sz w:val="24"/>
          <w:szCs w:val="28"/>
        </w:rPr>
        <w:lastRenderedPageBreak/>
        <w:t xml:space="preserve">imagem </w:t>
      </w:r>
      <w:r w:rsidR="009C4A91">
        <w:rPr>
          <w:rFonts w:ascii="Times New Roman" w:hAnsi="Times New Roman" w:cs="Times New Roman"/>
          <w:sz w:val="24"/>
          <w:szCs w:val="28"/>
        </w:rPr>
        <w:t>de algumas dessas figuras médicas proeminentes,</w:t>
      </w:r>
      <w:r w:rsidR="002277F7">
        <w:rPr>
          <w:rFonts w:ascii="Times New Roman" w:hAnsi="Times New Roman" w:cs="Times New Roman"/>
          <w:sz w:val="24"/>
          <w:szCs w:val="28"/>
        </w:rPr>
        <w:t xml:space="preserve"> para assim reafirmar que o</w:t>
      </w:r>
      <w:r w:rsidR="009C4A91">
        <w:rPr>
          <w:rFonts w:ascii="Times New Roman" w:hAnsi="Times New Roman" w:cs="Times New Roman"/>
          <w:sz w:val="24"/>
          <w:szCs w:val="28"/>
        </w:rPr>
        <w:t xml:space="preserve"> exposto pelo jornal deve</w:t>
      </w:r>
      <w:r w:rsidR="000174C3">
        <w:rPr>
          <w:rFonts w:ascii="Times New Roman" w:hAnsi="Times New Roman" w:cs="Times New Roman"/>
          <w:sz w:val="24"/>
          <w:szCs w:val="28"/>
        </w:rPr>
        <w:t xml:space="preserve"> ser aceito pelos seus leitores.</w:t>
      </w:r>
    </w:p>
    <w:p w:rsidR="006A71D4" w:rsidRPr="00DE6A66" w:rsidRDefault="009C4A91" w:rsidP="00B2630F">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 </w:t>
      </w:r>
    </w:p>
    <w:p w:rsidR="00E16743" w:rsidRPr="002D63D2" w:rsidRDefault="00A63B9E" w:rsidP="002D63D2">
      <w:pPr>
        <w:pStyle w:val="PargrafodaLista"/>
        <w:numPr>
          <w:ilvl w:val="0"/>
          <w:numId w:val="1"/>
        </w:numPr>
        <w:spacing w:line="360" w:lineRule="auto"/>
        <w:jc w:val="both"/>
        <w:rPr>
          <w:rFonts w:ascii="Times New Roman" w:hAnsi="Times New Roman" w:cs="Times New Roman"/>
          <w:b/>
          <w:sz w:val="24"/>
        </w:rPr>
      </w:pPr>
      <w:r w:rsidRPr="002D63D2">
        <w:rPr>
          <w:rFonts w:ascii="Times New Roman" w:hAnsi="Times New Roman" w:cs="Times New Roman"/>
          <w:b/>
          <w:sz w:val="24"/>
        </w:rPr>
        <w:t>Referências bibliográficas</w:t>
      </w:r>
    </w:p>
    <w:p w:rsidR="00C25B3E" w:rsidRDefault="00C25B3E" w:rsidP="00B2630F">
      <w:pPr>
        <w:spacing w:line="360" w:lineRule="auto"/>
        <w:ind w:left="360"/>
        <w:jc w:val="center"/>
        <w:rPr>
          <w:rFonts w:ascii="Times New Roman" w:hAnsi="Times New Roman" w:cs="Times New Roman"/>
          <w:b/>
          <w:sz w:val="24"/>
        </w:rPr>
      </w:pPr>
    </w:p>
    <w:p w:rsidR="0050380B" w:rsidRPr="00DB07E7" w:rsidRDefault="00C25B3E" w:rsidP="00B2630F">
      <w:pPr>
        <w:spacing w:line="360" w:lineRule="auto"/>
        <w:jc w:val="both"/>
        <w:rPr>
          <w:rFonts w:ascii="Times New Roman" w:hAnsi="Times New Roman" w:cs="Times New Roman"/>
          <w:sz w:val="24"/>
          <w:szCs w:val="24"/>
        </w:rPr>
      </w:pPr>
      <w:r w:rsidRPr="00CF4C74">
        <w:rPr>
          <w:rFonts w:ascii="Times New Roman" w:hAnsi="Times New Roman" w:cs="Times New Roman"/>
          <w:sz w:val="24"/>
          <w:szCs w:val="24"/>
        </w:rPr>
        <w:t>BENCHIMOL, Jaime, “Ferrovias, doenças e medicina tropical no Brasil da Primeira República”, v.15, n.3, p.719-762, jul.-set. 2008.</w:t>
      </w:r>
    </w:p>
    <w:p w:rsidR="00A63B9E" w:rsidRDefault="00A63B9E" w:rsidP="00B2630F">
      <w:pPr>
        <w:spacing w:line="360" w:lineRule="auto"/>
        <w:jc w:val="both"/>
        <w:rPr>
          <w:rFonts w:ascii="Times New Roman" w:hAnsi="Times New Roman" w:cs="Times New Roman"/>
          <w:sz w:val="24"/>
          <w:szCs w:val="24"/>
        </w:rPr>
      </w:pPr>
      <w:r w:rsidRPr="00C67376">
        <w:rPr>
          <w:rFonts w:ascii="Times New Roman" w:hAnsi="Times New Roman" w:cs="Times New Roman"/>
          <w:sz w:val="24"/>
          <w:szCs w:val="24"/>
        </w:rPr>
        <w:t>CRUZ</w:t>
      </w:r>
      <w:r w:rsidR="00C67376" w:rsidRPr="00C67376">
        <w:rPr>
          <w:rFonts w:ascii="Times New Roman" w:hAnsi="Times New Roman" w:cs="Times New Roman"/>
          <w:sz w:val="24"/>
          <w:szCs w:val="24"/>
        </w:rPr>
        <w:t>, Heloisa de Faria; PEIXOTO, Maria do Rosário da Cunha. “Na oficina do historiador: conversas sobre história e imprensa”. Projeto História, São Paulo, n.35, p. 253-270, dez. 2007.</w:t>
      </w:r>
    </w:p>
    <w:p w:rsidR="0050384F" w:rsidRPr="00C67376" w:rsidRDefault="0050384F" w:rsidP="00B2630F">
      <w:pPr>
        <w:spacing w:line="360" w:lineRule="auto"/>
        <w:jc w:val="both"/>
        <w:rPr>
          <w:rFonts w:ascii="Times New Roman" w:hAnsi="Times New Roman" w:cs="Times New Roman"/>
          <w:sz w:val="24"/>
          <w:szCs w:val="24"/>
        </w:rPr>
      </w:pPr>
      <w:r>
        <w:rPr>
          <w:rFonts w:ascii="Times New Roman" w:hAnsi="Times New Roman" w:cs="Times New Roman"/>
          <w:sz w:val="24"/>
          <w:szCs w:val="24"/>
        </w:rPr>
        <w:t>&lt;</w:t>
      </w:r>
      <w:r w:rsidRPr="0050384F">
        <w:t xml:space="preserve"> </w:t>
      </w:r>
      <w:r w:rsidRPr="00F65FB9">
        <w:rPr>
          <w:rStyle w:val="Hyperlink"/>
          <w:rFonts w:ascii="Times New Roman" w:hAnsi="Times New Roman" w:cs="Times New Roman"/>
          <w:sz w:val="24"/>
          <w:szCs w:val="24"/>
        </w:rPr>
        <w:t>https://www.tuasaude.com/quinina/</w:t>
      </w:r>
      <w:r>
        <w:rPr>
          <w:rFonts w:ascii="Times New Roman" w:hAnsi="Times New Roman" w:cs="Times New Roman"/>
          <w:sz w:val="24"/>
          <w:szCs w:val="24"/>
        </w:rPr>
        <w:t xml:space="preserve">&gt; Acesso em: 03 </w:t>
      </w:r>
      <w:proofErr w:type="gramStart"/>
      <w:r>
        <w:rPr>
          <w:rFonts w:ascii="Times New Roman" w:hAnsi="Times New Roman" w:cs="Times New Roman"/>
          <w:sz w:val="24"/>
          <w:szCs w:val="24"/>
        </w:rPr>
        <w:t>Jul.</w:t>
      </w:r>
      <w:proofErr w:type="gramEnd"/>
      <w:r>
        <w:rPr>
          <w:rFonts w:ascii="Times New Roman" w:hAnsi="Times New Roman" w:cs="Times New Roman"/>
          <w:sz w:val="24"/>
          <w:szCs w:val="24"/>
        </w:rPr>
        <w:t xml:space="preserve"> 2018.</w:t>
      </w:r>
    </w:p>
    <w:p w:rsidR="00A63B9E" w:rsidRPr="00C67376" w:rsidRDefault="00A63B9E" w:rsidP="00B2630F">
      <w:pPr>
        <w:spacing w:line="360" w:lineRule="auto"/>
        <w:jc w:val="both"/>
        <w:rPr>
          <w:rFonts w:ascii="Times New Roman" w:hAnsi="Times New Roman" w:cs="Times New Roman"/>
          <w:sz w:val="24"/>
          <w:szCs w:val="24"/>
        </w:rPr>
      </w:pPr>
      <w:r w:rsidRPr="00C67376">
        <w:rPr>
          <w:rFonts w:ascii="Times New Roman" w:hAnsi="Times New Roman" w:cs="Times New Roman"/>
          <w:sz w:val="24"/>
          <w:szCs w:val="24"/>
        </w:rPr>
        <w:t>MAGALHÃES</w:t>
      </w:r>
      <w:r w:rsidR="0050380B" w:rsidRPr="00C67376">
        <w:rPr>
          <w:rFonts w:ascii="Times New Roman" w:hAnsi="Times New Roman" w:cs="Times New Roman"/>
          <w:sz w:val="24"/>
          <w:szCs w:val="24"/>
        </w:rPr>
        <w:t>, Sônia M. Males do sertão: alimentação, saúde e doenças em Goiás no século XX, Goiânia: Cânone Editora, 2014.</w:t>
      </w:r>
    </w:p>
    <w:p w:rsidR="0050380B" w:rsidRPr="00C67376" w:rsidRDefault="0050380B" w:rsidP="00B2630F">
      <w:pPr>
        <w:spacing w:line="360" w:lineRule="auto"/>
        <w:jc w:val="both"/>
        <w:rPr>
          <w:rFonts w:ascii="Times New Roman" w:hAnsi="Times New Roman" w:cs="Times New Roman"/>
          <w:sz w:val="24"/>
          <w:szCs w:val="24"/>
        </w:rPr>
      </w:pPr>
      <w:r w:rsidRPr="00C67376">
        <w:rPr>
          <w:rFonts w:ascii="Times New Roman" w:hAnsi="Times New Roman" w:cs="Times New Roman"/>
          <w:sz w:val="24"/>
          <w:szCs w:val="24"/>
        </w:rPr>
        <w:t xml:space="preserve">OLIVEIRA, </w:t>
      </w:r>
      <w:proofErr w:type="spellStart"/>
      <w:r w:rsidRPr="00C67376">
        <w:rPr>
          <w:rFonts w:ascii="Times New Roman" w:hAnsi="Times New Roman" w:cs="Times New Roman"/>
          <w:sz w:val="24"/>
          <w:szCs w:val="24"/>
        </w:rPr>
        <w:t>Iranilson</w:t>
      </w:r>
      <w:proofErr w:type="spellEnd"/>
      <w:r w:rsidRPr="00C67376">
        <w:rPr>
          <w:rFonts w:ascii="Times New Roman" w:hAnsi="Times New Roman" w:cs="Times New Roman"/>
          <w:sz w:val="24"/>
          <w:szCs w:val="24"/>
        </w:rPr>
        <w:t xml:space="preserve"> B. “’ FOR</w:t>
      </w:r>
      <w:r w:rsidR="005953F1" w:rsidRPr="00C67376">
        <w:rPr>
          <w:rFonts w:ascii="Times New Roman" w:hAnsi="Times New Roman" w:cs="Times New Roman"/>
          <w:sz w:val="24"/>
          <w:szCs w:val="24"/>
        </w:rPr>
        <w:t xml:space="preserve">A DA HIGIENE NÃO HÁ SALVAÇÃO’”: </w:t>
      </w:r>
      <w:r w:rsidRPr="00C67376">
        <w:rPr>
          <w:rFonts w:ascii="Times New Roman" w:hAnsi="Times New Roman" w:cs="Times New Roman"/>
          <w:sz w:val="24"/>
          <w:szCs w:val="24"/>
        </w:rPr>
        <w:t>a disciplinarização do corpo pelo discurso médico no Brasil Republicano. Publicação do Departamento de História e Geografia da Universidade Federal do Rio Grande do Norte Centro de Ensino Superior do Seridó – Campus de Caicó. V.4 - N.7 - fev./mar. de 2003– Semestral.</w:t>
      </w:r>
    </w:p>
    <w:p w:rsidR="0050380B" w:rsidRDefault="00A63B9E" w:rsidP="00B2630F">
      <w:pPr>
        <w:spacing w:line="360" w:lineRule="auto"/>
        <w:jc w:val="both"/>
        <w:rPr>
          <w:rFonts w:ascii="Times New Roman" w:hAnsi="Times New Roman" w:cs="Times New Roman"/>
          <w:sz w:val="24"/>
          <w:szCs w:val="24"/>
        </w:rPr>
      </w:pPr>
      <w:r w:rsidRPr="00C67376">
        <w:rPr>
          <w:rFonts w:ascii="Times New Roman" w:hAnsi="Times New Roman" w:cs="Times New Roman"/>
          <w:sz w:val="24"/>
          <w:szCs w:val="24"/>
        </w:rPr>
        <w:t>SINGER</w:t>
      </w:r>
      <w:r w:rsidR="0050380B" w:rsidRPr="00C67376">
        <w:rPr>
          <w:rFonts w:ascii="Times New Roman" w:hAnsi="Times New Roman" w:cs="Times New Roman"/>
          <w:sz w:val="24"/>
          <w:szCs w:val="24"/>
        </w:rPr>
        <w:t>, Paul. “Os serviços de saúde: origem e evolução histórica”. In: Prevenir e Curar: o controle social através dos serviços de saúde/ Paul Singer, Oswaldo Campos [e] Elizabeth Machado de oliveira; seleção e coordenação de Fernando Lopes de Almeida [e] Francisco Rego Chaves Fernandes. – Rio de Janeiro: Forense- Universitária, 1988, p. 16- 36.</w:t>
      </w:r>
    </w:p>
    <w:p w:rsidR="002D63D2" w:rsidRDefault="002D63D2" w:rsidP="00B2630F">
      <w:pPr>
        <w:spacing w:line="360" w:lineRule="auto"/>
        <w:jc w:val="both"/>
        <w:rPr>
          <w:rFonts w:ascii="Times New Roman" w:hAnsi="Times New Roman" w:cs="Times New Roman"/>
          <w:sz w:val="24"/>
          <w:szCs w:val="24"/>
        </w:rPr>
      </w:pPr>
    </w:p>
    <w:p w:rsidR="002D63D2" w:rsidRPr="002D63D2" w:rsidRDefault="00C67376" w:rsidP="002D63D2">
      <w:pPr>
        <w:pStyle w:val="PargrafodaLista"/>
        <w:numPr>
          <w:ilvl w:val="0"/>
          <w:numId w:val="1"/>
        </w:numPr>
        <w:spacing w:line="360" w:lineRule="auto"/>
        <w:jc w:val="both"/>
        <w:rPr>
          <w:rFonts w:ascii="Times New Roman" w:hAnsi="Times New Roman" w:cs="Times New Roman"/>
          <w:b/>
          <w:sz w:val="24"/>
          <w:szCs w:val="24"/>
        </w:rPr>
      </w:pPr>
      <w:r w:rsidRPr="002D63D2">
        <w:rPr>
          <w:rFonts w:ascii="Times New Roman" w:hAnsi="Times New Roman" w:cs="Times New Roman"/>
          <w:b/>
          <w:sz w:val="24"/>
          <w:szCs w:val="24"/>
        </w:rPr>
        <w:t>Documentos utilizados</w:t>
      </w:r>
    </w:p>
    <w:p w:rsidR="000E57F3" w:rsidRDefault="000E57F3" w:rsidP="00B2630F">
      <w:pPr>
        <w:spacing w:line="360" w:lineRule="auto"/>
        <w:jc w:val="both"/>
        <w:rPr>
          <w:rFonts w:ascii="Times New Roman" w:hAnsi="Times New Roman" w:cs="Times New Roman"/>
          <w:b/>
          <w:sz w:val="24"/>
          <w:szCs w:val="24"/>
        </w:rPr>
      </w:pPr>
    </w:p>
    <w:p w:rsidR="002B2845" w:rsidRPr="007B428F" w:rsidRDefault="00AD1847" w:rsidP="00B2630F">
      <w:pPr>
        <w:spacing w:line="360" w:lineRule="auto"/>
        <w:jc w:val="both"/>
        <w:rPr>
          <w:rFonts w:ascii="Times New Roman" w:hAnsi="Times New Roman" w:cs="Times New Roman"/>
          <w:sz w:val="24"/>
          <w:szCs w:val="24"/>
        </w:rPr>
      </w:pPr>
      <w:r>
        <w:rPr>
          <w:rFonts w:ascii="Times New Roman" w:hAnsi="Times New Roman" w:cs="Times New Roman"/>
          <w:sz w:val="24"/>
          <w:szCs w:val="28"/>
        </w:rPr>
        <w:lastRenderedPageBreak/>
        <w:t>MEMORANDUN. A Imprensa, Rio de Janeiro, 1898, s/</w:t>
      </w:r>
      <w:proofErr w:type="gramStart"/>
      <w:r>
        <w:rPr>
          <w:rFonts w:ascii="Times New Roman" w:hAnsi="Times New Roman" w:cs="Times New Roman"/>
          <w:sz w:val="24"/>
          <w:szCs w:val="28"/>
        </w:rPr>
        <w:t>p.</w:t>
      </w:r>
      <w:r w:rsidR="002B2845" w:rsidRPr="007B428F">
        <w:rPr>
          <w:rFonts w:ascii="Times New Roman" w:hAnsi="Times New Roman" w:cs="Times New Roman"/>
          <w:sz w:val="24"/>
          <w:szCs w:val="24"/>
        </w:rPr>
        <w:t>.</w:t>
      </w:r>
      <w:proofErr w:type="gramEnd"/>
      <w:r w:rsidR="002B2845" w:rsidRPr="007B428F">
        <w:rPr>
          <w:rFonts w:ascii="Times New Roman" w:hAnsi="Times New Roman" w:cs="Times New Roman"/>
          <w:sz w:val="24"/>
          <w:szCs w:val="24"/>
        </w:rPr>
        <w:t xml:space="preserve"> Disponível em: &lt;</w:t>
      </w:r>
      <w:r w:rsidR="002B2845" w:rsidRPr="002D63D2">
        <w:rPr>
          <w:rStyle w:val="Hyperlink"/>
          <w:rFonts w:ascii="Times New Roman" w:hAnsi="Times New Roman" w:cs="Times New Roman"/>
          <w:sz w:val="24"/>
          <w:szCs w:val="24"/>
        </w:rPr>
        <w:t>http://memoria.bn.br/DocReader/DocReader.aspx?bib=245038&amp;pesq=febre%20palustre</w:t>
      </w:r>
      <w:r w:rsidR="002B2845" w:rsidRPr="007B428F">
        <w:rPr>
          <w:rFonts w:ascii="Times New Roman" w:hAnsi="Times New Roman" w:cs="Times New Roman"/>
          <w:sz w:val="24"/>
          <w:szCs w:val="24"/>
        </w:rPr>
        <w:t xml:space="preserve">&gt; Acesso em: 28, </w:t>
      </w:r>
      <w:proofErr w:type="gramStart"/>
      <w:r w:rsidR="002B2845" w:rsidRPr="007B428F">
        <w:rPr>
          <w:rFonts w:ascii="Times New Roman" w:hAnsi="Times New Roman" w:cs="Times New Roman"/>
          <w:sz w:val="24"/>
          <w:szCs w:val="24"/>
        </w:rPr>
        <w:t>Maio</w:t>
      </w:r>
      <w:proofErr w:type="gramEnd"/>
      <w:r w:rsidR="002B2845" w:rsidRPr="007B428F">
        <w:rPr>
          <w:rFonts w:ascii="Times New Roman" w:hAnsi="Times New Roman" w:cs="Times New Roman"/>
          <w:sz w:val="24"/>
          <w:szCs w:val="24"/>
        </w:rPr>
        <w:t>,2018.</w:t>
      </w:r>
    </w:p>
    <w:p w:rsidR="002B2845" w:rsidRDefault="00AD1847" w:rsidP="00B2630F">
      <w:pPr>
        <w:spacing w:line="360" w:lineRule="auto"/>
        <w:jc w:val="both"/>
        <w:rPr>
          <w:rFonts w:ascii="Times New Roman" w:hAnsi="Times New Roman" w:cs="Times New Roman"/>
          <w:sz w:val="24"/>
          <w:szCs w:val="24"/>
        </w:rPr>
      </w:pPr>
      <w:r w:rsidRPr="00CF4C74">
        <w:rPr>
          <w:rFonts w:ascii="Times New Roman" w:hAnsi="Times New Roman" w:cs="Times New Roman"/>
          <w:sz w:val="24"/>
          <w:szCs w:val="24"/>
        </w:rPr>
        <w:t xml:space="preserve">INTERROGATÓRIO de D. Julia Bessa, </w:t>
      </w:r>
      <w:r w:rsidRPr="00703282">
        <w:rPr>
          <w:rFonts w:ascii="Times New Roman" w:hAnsi="Times New Roman" w:cs="Times New Roman"/>
          <w:sz w:val="24"/>
          <w:szCs w:val="24"/>
        </w:rPr>
        <w:t>A Notícia</w:t>
      </w:r>
      <w:r>
        <w:rPr>
          <w:rFonts w:ascii="Times New Roman" w:hAnsi="Times New Roman" w:cs="Times New Roman"/>
          <w:sz w:val="24"/>
          <w:szCs w:val="24"/>
        </w:rPr>
        <w:t>, Rio de Janeiro, 189</w:t>
      </w:r>
      <w:r w:rsidRPr="00CF4C74">
        <w:rPr>
          <w:rFonts w:ascii="Times New Roman" w:hAnsi="Times New Roman" w:cs="Times New Roman"/>
          <w:sz w:val="24"/>
          <w:szCs w:val="24"/>
        </w:rPr>
        <w:t>5, p.2</w:t>
      </w:r>
      <w:r w:rsidR="002B2845" w:rsidRPr="007B428F">
        <w:rPr>
          <w:rFonts w:ascii="Times New Roman" w:hAnsi="Times New Roman" w:cs="Times New Roman"/>
          <w:sz w:val="24"/>
          <w:szCs w:val="24"/>
        </w:rPr>
        <w:t>. Disponível em: &lt;</w:t>
      </w:r>
      <w:hyperlink r:id="rId8" w:history="1">
        <w:r w:rsidR="002B2845" w:rsidRPr="007B428F">
          <w:rPr>
            <w:rStyle w:val="Hyperlink"/>
            <w:rFonts w:ascii="Times New Roman" w:hAnsi="Times New Roman" w:cs="Times New Roman"/>
            <w:sz w:val="24"/>
            <w:szCs w:val="24"/>
          </w:rPr>
          <w:t>http://memoria.bn.br/DocReader/DocReader.aspx?bib=830380&amp;pesq=Febre%20Palustre</w:t>
        </w:r>
      </w:hyperlink>
      <w:r w:rsidR="002B2845" w:rsidRPr="007B428F">
        <w:rPr>
          <w:rFonts w:ascii="Times New Roman" w:hAnsi="Times New Roman" w:cs="Times New Roman"/>
          <w:sz w:val="24"/>
          <w:szCs w:val="24"/>
        </w:rPr>
        <w:t>&gt; Acesso em: 28, Maio, 2018.</w:t>
      </w:r>
    </w:p>
    <w:p w:rsidR="00615ACE" w:rsidRPr="00615ACE" w:rsidRDefault="00615ACE" w:rsidP="00B2630F">
      <w:pPr>
        <w:spacing w:line="360" w:lineRule="auto"/>
        <w:jc w:val="both"/>
        <w:rPr>
          <w:rFonts w:ascii="Times New Roman" w:hAnsi="Times New Roman" w:cs="Times New Roman"/>
          <w:sz w:val="24"/>
          <w:szCs w:val="28"/>
        </w:rPr>
      </w:pPr>
      <w:r w:rsidRPr="00A941AB">
        <w:rPr>
          <w:rFonts w:ascii="Times New Roman" w:hAnsi="Times New Roman" w:cs="Times New Roman"/>
          <w:sz w:val="24"/>
          <w:szCs w:val="28"/>
        </w:rPr>
        <w:t xml:space="preserve">RUA DE S. </w:t>
      </w:r>
      <w:proofErr w:type="gramStart"/>
      <w:r w:rsidRPr="00A941AB">
        <w:rPr>
          <w:rFonts w:ascii="Times New Roman" w:hAnsi="Times New Roman" w:cs="Times New Roman"/>
          <w:sz w:val="24"/>
          <w:szCs w:val="28"/>
        </w:rPr>
        <w:t>MATHEUS,</w:t>
      </w:r>
      <w:r>
        <w:rPr>
          <w:rFonts w:ascii="Times New Roman" w:hAnsi="Times New Roman" w:cs="Times New Roman"/>
          <w:sz w:val="24"/>
          <w:szCs w:val="28"/>
        </w:rPr>
        <w:t>O</w:t>
      </w:r>
      <w:proofErr w:type="gramEnd"/>
      <w:r>
        <w:rPr>
          <w:rFonts w:ascii="Times New Roman" w:hAnsi="Times New Roman" w:cs="Times New Roman"/>
          <w:sz w:val="24"/>
          <w:szCs w:val="28"/>
        </w:rPr>
        <w:t xml:space="preserve"> </w:t>
      </w:r>
      <w:proofErr w:type="spellStart"/>
      <w:r>
        <w:rPr>
          <w:rFonts w:ascii="Times New Roman" w:hAnsi="Times New Roman" w:cs="Times New Roman"/>
          <w:sz w:val="24"/>
          <w:szCs w:val="28"/>
        </w:rPr>
        <w:t>Pharol</w:t>
      </w:r>
      <w:proofErr w:type="spellEnd"/>
      <w:r>
        <w:rPr>
          <w:rFonts w:ascii="Times New Roman" w:hAnsi="Times New Roman" w:cs="Times New Roman"/>
          <w:sz w:val="24"/>
          <w:szCs w:val="28"/>
        </w:rPr>
        <w:t xml:space="preserve">, Rio de Janeiro, 1886, p.1. Disponível em: &lt; </w:t>
      </w:r>
      <w:hyperlink r:id="rId9" w:history="1">
        <w:r w:rsidRPr="00FD7CA2">
          <w:rPr>
            <w:rStyle w:val="Hyperlink"/>
            <w:rFonts w:ascii="Times New Roman" w:hAnsi="Times New Roman" w:cs="Times New Roman"/>
            <w:sz w:val="24"/>
            <w:szCs w:val="28"/>
          </w:rPr>
          <w:t>http://memoria.bn.br/DocReader/DocReader.aspx?bib=258822&amp;pesq=Febre%20Palustre</w:t>
        </w:r>
      </w:hyperlink>
      <w:r>
        <w:rPr>
          <w:rFonts w:ascii="Times New Roman" w:hAnsi="Times New Roman" w:cs="Times New Roman"/>
          <w:sz w:val="24"/>
          <w:szCs w:val="28"/>
        </w:rPr>
        <w:t>&gt; Acesso em: 28 Jun. 2018;</w:t>
      </w:r>
    </w:p>
    <w:p w:rsidR="007B428F" w:rsidRPr="007B428F" w:rsidRDefault="00AD1847" w:rsidP="00B2630F">
      <w:pPr>
        <w:spacing w:line="360" w:lineRule="auto"/>
        <w:jc w:val="both"/>
        <w:rPr>
          <w:rFonts w:ascii="Times New Roman" w:hAnsi="Times New Roman" w:cs="Times New Roman"/>
          <w:sz w:val="24"/>
          <w:szCs w:val="24"/>
        </w:rPr>
      </w:pPr>
      <w:r>
        <w:rPr>
          <w:rFonts w:ascii="Times New Roman" w:hAnsi="Times New Roman" w:cs="Times New Roman"/>
          <w:szCs w:val="28"/>
        </w:rPr>
        <w:t xml:space="preserve">PALUDISMO. O Correio do </w:t>
      </w:r>
      <w:proofErr w:type="spellStart"/>
      <w:r>
        <w:rPr>
          <w:rFonts w:ascii="Times New Roman" w:hAnsi="Times New Roman" w:cs="Times New Roman"/>
          <w:szCs w:val="28"/>
        </w:rPr>
        <w:t>Púrus</w:t>
      </w:r>
      <w:proofErr w:type="spellEnd"/>
      <w:r>
        <w:rPr>
          <w:rFonts w:ascii="Times New Roman" w:hAnsi="Times New Roman" w:cs="Times New Roman"/>
          <w:szCs w:val="28"/>
        </w:rPr>
        <w:t xml:space="preserve">: Propriedade de uma associação, </w:t>
      </w:r>
      <w:proofErr w:type="spellStart"/>
      <w:r>
        <w:rPr>
          <w:rFonts w:ascii="Times New Roman" w:hAnsi="Times New Roman" w:cs="Times New Roman"/>
          <w:szCs w:val="28"/>
        </w:rPr>
        <w:t>Labrea</w:t>
      </w:r>
      <w:proofErr w:type="spellEnd"/>
      <w:r>
        <w:rPr>
          <w:rFonts w:ascii="Times New Roman" w:hAnsi="Times New Roman" w:cs="Times New Roman"/>
          <w:szCs w:val="28"/>
        </w:rPr>
        <w:t>, 1909, p.1</w:t>
      </w:r>
      <w:r w:rsidR="007B428F" w:rsidRPr="007B428F">
        <w:rPr>
          <w:rFonts w:ascii="Times New Roman" w:hAnsi="Times New Roman" w:cs="Times New Roman"/>
          <w:sz w:val="24"/>
          <w:szCs w:val="24"/>
        </w:rPr>
        <w:t>, disponível em &lt;</w:t>
      </w:r>
      <w:hyperlink r:id="rId10" w:history="1">
        <w:r w:rsidR="007B428F" w:rsidRPr="007B428F">
          <w:rPr>
            <w:rStyle w:val="Hyperlink"/>
            <w:rFonts w:ascii="Times New Roman" w:hAnsi="Times New Roman" w:cs="Times New Roman"/>
            <w:sz w:val="24"/>
            <w:szCs w:val="24"/>
          </w:rPr>
          <w:t>http://memoria.bn.br/DocReader/DocReader.aspx?bib=214264&amp;pesq=Febre%20Palustre</w:t>
        </w:r>
      </w:hyperlink>
      <w:r w:rsidR="007B428F" w:rsidRPr="007B428F">
        <w:rPr>
          <w:rFonts w:ascii="Times New Roman" w:hAnsi="Times New Roman" w:cs="Times New Roman"/>
          <w:sz w:val="24"/>
          <w:szCs w:val="24"/>
        </w:rPr>
        <w:t>&gt; Acesso em: 28, Maio, 2018.</w:t>
      </w:r>
    </w:p>
    <w:p w:rsidR="004119E2" w:rsidRPr="004119E2" w:rsidRDefault="004119E2" w:rsidP="00B2630F">
      <w:pPr>
        <w:spacing w:line="360" w:lineRule="auto"/>
        <w:jc w:val="both"/>
        <w:rPr>
          <w:rStyle w:val="Hyperlink"/>
          <w:rFonts w:ascii="Times New Roman" w:hAnsi="Times New Roman" w:cs="Times New Roman"/>
          <w:color w:val="000000" w:themeColor="text1"/>
          <w:sz w:val="24"/>
          <w:szCs w:val="24"/>
          <w:u w:val="none"/>
        </w:rPr>
      </w:pPr>
      <w:r w:rsidRPr="004119E2">
        <w:rPr>
          <w:rStyle w:val="Hyperlink"/>
          <w:rFonts w:ascii="Times New Roman" w:hAnsi="Times New Roman" w:cs="Times New Roman"/>
          <w:color w:val="000000" w:themeColor="text1"/>
          <w:sz w:val="24"/>
          <w:szCs w:val="24"/>
          <w:u w:val="none"/>
        </w:rPr>
        <w:t>ÚLTIMA palavra! Xarope Celeste, Commercio do Amazonas, Manaus, s/d, s/p. Disponível em: &lt;</w:t>
      </w:r>
      <w:r w:rsidRPr="004119E2">
        <w:t xml:space="preserve"> </w:t>
      </w:r>
      <w:hyperlink r:id="rId11" w:history="1">
        <w:r w:rsidRPr="004119E2">
          <w:rPr>
            <w:rStyle w:val="Hyperlink"/>
            <w:rFonts w:ascii="Times New Roman" w:hAnsi="Times New Roman" w:cs="Times New Roman"/>
            <w:sz w:val="24"/>
            <w:szCs w:val="24"/>
            <w:u w:val="none"/>
          </w:rPr>
          <w:t>http://memoria.bn.br/DocReader/DocReader.aspx?bib=301337&amp;pesq=Febre%20Palustre</w:t>
        </w:r>
      </w:hyperlink>
      <w:r w:rsidRPr="004119E2">
        <w:rPr>
          <w:rStyle w:val="Hyperlink"/>
          <w:rFonts w:ascii="Times New Roman" w:hAnsi="Times New Roman" w:cs="Times New Roman"/>
          <w:color w:val="000000" w:themeColor="text1"/>
          <w:sz w:val="24"/>
          <w:szCs w:val="24"/>
          <w:u w:val="none"/>
        </w:rPr>
        <w:t>&gt; Acesso em: 10 Jun. 2018.</w:t>
      </w:r>
    </w:p>
    <w:p w:rsidR="007B428F" w:rsidRPr="007B428F" w:rsidRDefault="007B428F" w:rsidP="006A71D4">
      <w:pPr>
        <w:jc w:val="both"/>
        <w:rPr>
          <w:rFonts w:ascii="Times New Roman" w:hAnsi="Times New Roman" w:cs="Times New Roman"/>
          <w:sz w:val="24"/>
          <w:szCs w:val="24"/>
        </w:rPr>
      </w:pPr>
    </w:p>
    <w:p w:rsidR="002B2845" w:rsidRDefault="002B2845" w:rsidP="006A71D4">
      <w:pPr>
        <w:jc w:val="both"/>
      </w:pPr>
    </w:p>
    <w:p w:rsidR="002B2845" w:rsidRPr="006631CD" w:rsidRDefault="002B2845" w:rsidP="006A71D4">
      <w:pPr>
        <w:jc w:val="both"/>
        <w:rPr>
          <w:rFonts w:ascii="Arial" w:hAnsi="Arial" w:cs="Arial"/>
          <w:sz w:val="28"/>
        </w:rPr>
      </w:pPr>
    </w:p>
    <w:p w:rsidR="002B2845" w:rsidRPr="002B2845" w:rsidRDefault="002B2845" w:rsidP="006A71D4">
      <w:pPr>
        <w:jc w:val="both"/>
      </w:pPr>
    </w:p>
    <w:p w:rsidR="00C67376" w:rsidRPr="00C67376" w:rsidRDefault="00C67376" w:rsidP="006A71D4">
      <w:pPr>
        <w:jc w:val="both"/>
        <w:rPr>
          <w:rFonts w:ascii="Times New Roman" w:hAnsi="Times New Roman" w:cs="Times New Roman"/>
          <w:sz w:val="24"/>
          <w:szCs w:val="24"/>
        </w:rPr>
      </w:pPr>
    </w:p>
    <w:p w:rsidR="00A63B9E" w:rsidRDefault="00A63B9E" w:rsidP="006A71D4">
      <w:pPr>
        <w:spacing w:line="360" w:lineRule="auto"/>
        <w:jc w:val="both"/>
        <w:rPr>
          <w:rFonts w:ascii="Times New Roman" w:hAnsi="Times New Roman" w:cs="Times New Roman"/>
          <w:sz w:val="24"/>
        </w:rPr>
      </w:pPr>
    </w:p>
    <w:p w:rsidR="00A63B9E" w:rsidRPr="00A63B9E" w:rsidRDefault="00A63B9E" w:rsidP="006A71D4">
      <w:pPr>
        <w:spacing w:line="360" w:lineRule="auto"/>
        <w:jc w:val="both"/>
        <w:rPr>
          <w:rFonts w:ascii="Times New Roman" w:hAnsi="Times New Roman" w:cs="Times New Roman"/>
          <w:sz w:val="24"/>
        </w:rPr>
      </w:pPr>
    </w:p>
    <w:sectPr w:rsidR="00A63B9E" w:rsidRPr="00A63B9E" w:rsidSect="003D49D8">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83D" w:rsidRDefault="0071783D" w:rsidP="0050384F">
      <w:pPr>
        <w:spacing w:after="0" w:line="240" w:lineRule="auto"/>
      </w:pPr>
      <w:r>
        <w:separator/>
      </w:r>
    </w:p>
  </w:endnote>
  <w:endnote w:type="continuationSeparator" w:id="0">
    <w:p w:rsidR="0071783D" w:rsidRDefault="0071783D" w:rsidP="0050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83D" w:rsidRDefault="0071783D" w:rsidP="0050384F">
      <w:pPr>
        <w:spacing w:after="0" w:line="240" w:lineRule="auto"/>
      </w:pPr>
      <w:r>
        <w:separator/>
      </w:r>
    </w:p>
  </w:footnote>
  <w:footnote w:type="continuationSeparator" w:id="0">
    <w:p w:rsidR="0071783D" w:rsidRDefault="0071783D" w:rsidP="0050384F">
      <w:pPr>
        <w:spacing w:after="0" w:line="240" w:lineRule="auto"/>
      </w:pPr>
      <w:r>
        <w:continuationSeparator/>
      </w:r>
    </w:p>
  </w:footnote>
  <w:footnote w:id="1">
    <w:p w:rsidR="0050384F" w:rsidRPr="0050384F" w:rsidRDefault="0050384F">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Medicamento cujo principio ativo é a Quinina, substância natural retirada da casca de uma planta medicinal chamada Cinchona Calisaya, a árvore desta planta provem das florestas da América do Sul, e o chá desta planta, entre suas diversas propriedades, as principais são de natureza antimalárica, febrífugas, digestivas e cicatrizantes.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881722"/>
    <w:multiLevelType w:val="hybridMultilevel"/>
    <w:tmpl w:val="D61EF3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3438"/>
    <w:rsid w:val="000174C3"/>
    <w:rsid w:val="00044A2F"/>
    <w:rsid w:val="00051DB9"/>
    <w:rsid w:val="00055B12"/>
    <w:rsid w:val="00074192"/>
    <w:rsid w:val="000E57F3"/>
    <w:rsid w:val="00113C59"/>
    <w:rsid w:val="00131D33"/>
    <w:rsid w:val="00141461"/>
    <w:rsid w:val="00165912"/>
    <w:rsid w:val="002277F7"/>
    <w:rsid w:val="002829E5"/>
    <w:rsid w:val="00285B8A"/>
    <w:rsid w:val="002A4DA6"/>
    <w:rsid w:val="002B2845"/>
    <w:rsid w:val="002D0657"/>
    <w:rsid w:val="002D361E"/>
    <w:rsid w:val="002D63D2"/>
    <w:rsid w:val="002E209A"/>
    <w:rsid w:val="002E2A93"/>
    <w:rsid w:val="0032041F"/>
    <w:rsid w:val="003365FA"/>
    <w:rsid w:val="00381445"/>
    <w:rsid w:val="00394FE8"/>
    <w:rsid w:val="003A06FF"/>
    <w:rsid w:val="003B3790"/>
    <w:rsid w:val="003C6D08"/>
    <w:rsid w:val="003D49D8"/>
    <w:rsid w:val="003E4B2E"/>
    <w:rsid w:val="004119E2"/>
    <w:rsid w:val="004303BD"/>
    <w:rsid w:val="00474D13"/>
    <w:rsid w:val="0049098E"/>
    <w:rsid w:val="0050380B"/>
    <w:rsid w:val="0050384F"/>
    <w:rsid w:val="00516AC5"/>
    <w:rsid w:val="00554724"/>
    <w:rsid w:val="00574831"/>
    <w:rsid w:val="005953F1"/>
    <w:rsid w:val="005E3438"/>
    <w:rsid w:val="005F79D7"/>
    <w:rsid w:val="0060354A"/>
    <w:rsid w:val="00607E0F"/>
    <w:rsid w:val="00615ACE"/>
    <w:rsid w:val="006A1E2A"/>
    <w:rsid w:val="006A71D4"/>
    <w:rsid w:val="006B02ED"/>
    <w:rsid w:val="0071783D"/>
    <w:rsid w:val="00761DFE"/>
    <w:rsid w:val="007824F5"/>
    <w:rsid w:val="007B428F"/>
    <w:rsid w:val="007D3116"/>
    <w:rsid w:val="008A21F3"/>
    <w:rsid w:val="008C01EE"/>
    <w:rsid w:val="00926810"/>
    <w:rsid w:val="009B79ED"/>
    <w:rsid w:val="009C4A91"/>
    <w:rsid w:val="009F6B74"/>
    <w:rsid w:val="00A22F7E"/>
    <w:rsid w:val="00A30D4D"/>
    <w:rsid w:val="00A637B6"/>
    <w:rsid w:val="00A63B9E"/>
    <w:rsid w:val="00A941AB"/>
    <w:rsid w:val="00AB388E"/>
    <w:rsid w:val="00AB4728"/>
    <w:rsid w:val="00AB538F"/>
    <w:rsid w:val="00AD1847"/>
    <w:rsid w:val="00AD65D8"/>
    <w:rsid w:val="00AF361F"/>
    <w:rsid w:val="00B2630F"/>
    <w:rsid w:val="00B70268"/>
    <w:rsid w:val="00BA13DC"/>
    <w:rsid w:val="00BA1B8E"/>
    <w:rsid w:val="00BB0CD5"/>
    <w:rsid w:val="00BB54C9"/>
    <w:rsid w:val="00BD277D"/>
    <w:rsid w:val="00BE33EB"/>
    <w:rsid w:val="00C25B3E"/>
    <w:rsid w:val="00C423C9"/>
    <w:rsid w:val="00C523DD"/>
    <w:rsid w:val="00C67376"/>
    <w:rsid w:val="00D11475"/>
    <w:rsid w:val="00D70019"/>
    <w:rsid w:val="00D760D1"/>
    <w:rsid w:val="00DA3220"/>
    <w:rsid w:val="00DB07E7"/>
    <w:rsid w:val="00DB6BE3"/>
    <w:rsid w:val="00DC37EF"/>
    <w:rsid w:val="00DE6A66"/>
    <w:rsid w:val="00DF17F6"/>
    <w:rsid w:val="00DF4A1B"/>
    <w:rsid w:val="00E16743"/>
    <w:rsid w:val="00E53990"/>
    <w:rsid w:val="00E81EEA"/>
    <w:rsid w:val="00E87A5F"/>
    <w:rsid w:val="00E97231"/>
    <w:rsid w:val="00ED712B"/>
    <w:rsid w:val="00F27BAA"/>
    <w:rsid w:val="00F65FB9"/>
    <w:rsid w:val="00FF28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50149-3E54-4FC2-B080-2C437C65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4F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D49D8"/>
    <w:rPr>
      <w:color w:val="0000FF" w:themeColor="hyperlink"/>
      <w:u w:val="single"/>
    </w:rPr>
  </w:style>
  <w:style w:type="paragraph" w:customStyle="1" w:styleId="Standard">
    <w:name w:val="Standard"/>
    <w:rsid w:val="0050380B"/>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PargrafodaLista">
    <w:name w:val="List Paragraph"/>
    <w:basedOn w:val="Normal"/>
    <w:uiPriority w:val="34"/>
    <w:qFormat/>
    <w:rsid w:val="009F6B74"/>
    <w:pPr>
      <w:ind w:left="720"/>
      <w:contextualSpacing/>
    </w:pPr>
  </w:style>
  <w:style w:type="character" w:styleId="HiperlinkVisitado">
    <w:name w:val="FollowedHyperlink"/>
    <w:basedOn w:val="Fontepargpadro"/>
    <w:uiPriority w:val="99"/>
    <w:semiHidden/>
    <w:unhideWhenUsed/>
    <w:rsid w:val="004119E2"/>
    <w:rPr>
      <w:color w:val="800080" w:themeColor="followedHyperlink"/>
      <w:u w:val="single"/>
    </w:rPr>
  </w:style>
  <w:style w:type="paragraph" w:styleId="Textodenotaderodap">
    <w:name w:val="footnote text"/>
    <w:basedOn w:val="Normal"/>
    <w:link w:val="TextodenotaderodapChar"/>
    <w:uiPriority w:val="99"/>
    <w:semiHidden/>
    <w:unhideWhenUsed/>
    <w:rsid w:val="0050384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0384F"/>
    <w:rPr>
      <w:sz w:val="20"/>
      <w:szCs w:val="20"/>
    </w:rPr>
  </w:style>
  <w:style w:type="character" w:styleId="Refdenotaderodap">
    <w:name w:val="footnote reference"/>
    <w:basedOn w:val="Fontepargpadro"/>
    <w:uiPriority w:val="99"/>
    <w:semiHidden/>
    <w:unhideWhenUsed/>
    <w:rsid w:val="00503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oria.bn.br/DocReader/DocReader.aspx?bib=830380&amp;pesq=Febre%20Palust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moria.bn.br/DocReader/DocReader.aspx?bib=301337&amp;pesq=Febre%20Palustre" TargetMode="External"/><Relationship Id="rId5" Type="http://schemas.openxmlformats.org/officeDocument/2006/relationships/webSettings" Target="webSettings.xml"/><Relationship Id="rId10" Type="http://schemas.openxmlformats.org/officeDocument/2006/relationships/hyperlink" Target="http://memoria.bn.br/DocReader/DocReader.aspx?bib=214264&amp;pesq=Febre%20Palustre" TargetMode="External"/><Relationship Id="rId4" Type="http://schemas.openxmlformats.org/officeDocument/2006/relationships/settings" Target="settings.xml"/><Relationship Id="rId9" Type="http://schemas.openxmlformats.org/officeDocument/2006/relationships/hyperlink" Target="http://memoria.bn.br/DocReader/DocReader.aspx?bib=258822&amp;pesq=Febre%20Palustr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CB72D-E53C-4346-B821-B7AF349F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6064</TotalTime>
  <Pages>1</Pages>
  <Words>3105</Words>
  <Characters>16767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 Teixeira</dc:creator>
  <cp:lastModifiedBy>Samsung</cp:lastModifiedBy>
  <cp:revision>30</cp:revision>
  <dcterms:created xsi:type="dcterms:W3CDTF">2018-05-26T19:52:00Z</dcterms:created>
  <dcterms:modified xsi:type="dcterms:W3CDTF">2018-07-19T23:17:00Z</dcterms:modified>
</cp:coreProperties>
</file>